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4EC" w:rsidRDefault="004414EC" w:rsidP="004414EC">
      <w:pPr>
        <w:widowControl/>
        <w:autoSpaceDE/>
        <w:spacing w:after="200" w:line="276" w:lineRule="auto"/>
        <w:ind w:left="860" w:right="718" w:hanging="10"/>
        <w:rPr>
          <w:rFonts w:ascii="Arial" w:eastAsia="Arial" w:hAnsi="Arial" w:cs="Arial"/>
          <w:b/>
          <w:bCs/>
          <w:color w:val="000000"/>
          <w:lang w:val="es-PE" w:eastAsia="es-PE" w:bidi="ar-SA"/>
        </w:rPr>
      </w:pPr>
      <w:r>
        <w:rPr>
          <w:rFonts w:ascii="Arial" w:eastAsia="Arial" w:hAnsi="Arial" w:cs="Arial"/>
          <w:b/>
          <w:bCs/>
          <w:color w:val="000000"/>
          <w:lang w:val="es-PE" w:eastAsia="es-PE" w:bidi="ar-SA"/>
        </w:rPr>
        <w:t xml:space="preserve">  “Año de la recuperación y consolidación de la economía peruana”</w:t>
      </w:r>
    </w:p>
    <w:p w:rsidR="004414EC" w:rsidRDefault="004414EC" w:rsidP="004414EC">
      <w:pPr>
        <w:widowControl/>
        <w:autoSpaceDE/>
        <w:spacing w:after="200" w:line="276" w:lineRule="auto"/>
        <w:ind w:left="860" w:right="718" w:hanging="10"/>
        <w:rPr>
          <w:rFonts w:ascii="Arial" w:eastAsia="Arial" w:hAnsi="Arial" w:cs="Arial"/>
          <w:b/>
          <w:bCs/>
          <w:color w:val="000000"/>
          <w:lang w:val="es-PE" w:eastAsia="es-PE" w:bidi="ar-SA"/>
        </w:rPr>
      </w:pPr>
    </w:p>
    <w:p w:rsidR="004414EC" w:rsidRDefault="004414EC" w:rsidP="004414EC">
      <w:pPr>
        <w:widowControl/>
        <w:autoSpaceDE/>
        <w:spacing w:after="82" w:line="256" w:lineRule="auto"/>
        <w:ind w:left="154" w:right="718"/>
        <w:jc w:val="center"/>
        <w:rPr>
          <w:rFonts w:ascii="Arial" w:eastAsia="Arial" w:hAnsi="Arial" w:cs="Arial"/>
          <w:color w:val="000000"/>
          <w:lang w:val="es-PE" w:eastAsia="es-PE" w:bidi="ar-SA"/>
        </w:rPr>
      </w:pPr>
      <w:r>
        <w:rPr>
          <w:rFonts w:ascii="Arial" w:eastAsia="Arial" w:hAnsi="Arial" w:cs="Arial"/>
          <w:color w:val="000000"/>
          <w:lang w:val="es-PE" w:eastAsia="es-PE" w:bidi="ar-SA"/>
        </w:rPr>
        <w:t>RESOLUCION DIRECTORAL No.01-2025-DIE_____________</w:t>
      </w:r>
    </w:p>
    <w:p w:rsidR="004414EC" w:rsidRDefault="004414EC" w:rsidP="004414EC">
      <w:pPr>
        <w:widowControl/>
        <w:autoSpaceDE/>
        <w:spacing w:line="256" w:lineRule="auto"/>
        <w:ind w:left="283"/>
        <w:rPr>
          <w:rFonts w:ascii="Arial" w:eastAsia="Arial" w:hAnsi="Arial" w:cs="Arial"/>
          <w:color w:val="000000"/>
          <w:lang w:val="es-PE" w:eastAsia="es-PE" w:bidi="ar-SA"/>
        </w:rPr>
      </w:pPr>
    </w:p>
    <w:p w:rsidR="004414EC" w:rsidRDefault="004414EC" w:rsidP="004414EC">
      <w:pPr>
        <w:widowControl/>
        <w:autoSpaceDE/>
        <w:spacing w:line="256" w:lineRule="auto"/>
        <w:ind w:left="4330" w:right="126" w:firstLine="710"/>
        <w:jc w:val="center"/>
        <w:rPr>
          <w:rFonts w:ascii="Arial" w:eastAsia="Arial" w:hAnsi="Arial" w:cs="Arial"/>
          <w:color w:val="000000"/>
          <w:lang w:val="es-PE" w:eastAsia="es-PE" w:bidi="ar-SA"/>
        </w:rPr>
      </w:pPr>
      <w:r>
        <w:rPr>
          <w:rFonts w:ascii="Arial" w:eastAsia="Arial" w:hAnsi="Arial" w:cs="Arial"/>
          <w:color w:val="000000"/>
          <w:lang w:val="es-PE" w:eastAsia="es-PE" w:bidi="ar-SA"/>
        </w:rPr>
        <w:t>Huaraz, 30 de julio</w:t>
      </w:r>
      <w:r>
        <w:rPr>
          <w:rFonts w:ascii="Arial" w:eastAsia="Arial" w:hAnsi="Arial" w:cs="Arial"/>
          <w:color w:val="000000"/>
          <w:lang w:val="es-PE" w:eastAsia="es-PE" w:bidi="ar-SA"/>
        </w:rPr>
        <w:t xml:space="preserve"> del 2025.</w:t>
      </w:r>
    </w:p>
    <w:p w:rsidR="004414EC" w:rsidRDefault="004414EC" w:rsidP="004414EC">
      <w:pPr>
        <w:widowControl/>
        <w:autoSpaceDE/>
        <w:spacing w:line="256" w:lineRule="auto"/>
        <w:ind w:left="4330" w:right="126" w:firstLine="710"/>
        <w:jc w:val="center"/>
        <w:rPr>
          <w:rFonts w:ascii="Arial" w:eastAsia="Arial" w:hAnsi="Arial" w:cs="Arial"/>
          <w:color w:val="000000"/>
          <w:lang w:val="es-PE" w:eastAsia="es-PE" w:bidi="ar-SA"/>
        </w:rPr>
      </w:pPr>
      <w:r>
        <w:rPr>
          <w:rFonts w:ascii="Arial" w:eastAsia="Times New Roman" w:hAnsi="Arial" w:cs="Arial"/>
          <w:color w:val="000000"/>
          <w:lang w:val="es-PE" w:eastAsia="es-PE" w:bidi="ar-SA"/>
        </w:rPr>
        <w:t xml:space="preserve"> </w:t>
      </w:r>
    </w:p>
    <w:p w:rsidR="004414EC" w:rsidRDefault="004414EC" w:rsidP="004414EC">
      <w:pPr>
        <w:widowControl/>
        <w:autoSpaceDE/>
        <w:spacing w:line="256" w:lineRule="auto"/>
        <w:ind w:left="283" w:right="718"/>
        <w:rPr>
          <w:rFonts w:ascii="Arial" w:eastAsia="Arial" w:hAnsi="Arial" w:cs="Arial"/>
          <w:color w:val="000000"/>
          <w:lang w:val="es-PE" w:eastAsia="es-PE" w:bidi="ar-SA"/>
        </w:rPr>
      </w:pPr>
      <w:r>
        <w:rPr>
          <w:rFonts w:ascii="Arial" w:eastAsia="Times New Roman" w:hAnsi="Arial" w:cs="Arial"/>
          <w:color w:val="000000"/>
          <w:lang w:val="es-PE" w:eastAsia="es-PE" w:bidi="ar-SA"/>
        </w:rPr>
        <w:t xml:space="preserve"> </w:t>
      </w:r>
    </w:p>
    <w:p w:rsidR="004414EC" w:rsidRDefault="004414EC" w:rsidP="004414EC">
      <w:pPr>
        <w:ind w:right="576"/>
        <w:jc w:val="both"/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 xml:space="preserve">                    Visto, el informe presentado por la Comisión </w:t>
      </w:r>
      <w:r>
        <w:rPr>
          <w:rFonts w:ascii="Arial" w:eastAsia="Arial" w:hAnsi="Arial" w:cs="Arial"/>
          <w:lang w:eastAsia="zh-CN"/>
        </w:rPr>
        <w:t>de Elaboración y Formulación de los documentos de gestión institucional de la Institución Educativa</w:t>
      </w:r>
    </w:p>
    <w:p w:rsidR="004414EC" w:rsidRDefault="004414EC" w:rsidP="004414EC">
      <w:pPr>
        <w:ind w:right="576"/>
        <w:jc w:val="both"/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>“_______________________________________________________”</w:t>
      </w:r>
    </w:p>
    <w:p w:rsidR="004414EC" w:rsidRDefault="004414EC" w:rsidP="004414EC">
      <w:pPr>
        <w:tabs>
          <w:tab w:val="left" w:pos="8789"/>
        </w:tabs>
        <w:ind w:right="5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414EC" w:rsidRDefault="004414EC" w:rsidP="004414EC">
      <w:pPr>
        <w:tabs>
          <w:tab w:val="left" w:pos="8789"/>
        </w:tabs>
        <w:ind w:right="576"/>
        <w:jc w:val="both"/>
        <w:rPr>
          <w:rFonts w:ascii="Arial" w:eastAsia="Arial" w:hAnsi="Arial" w:cs="Arial"/>
          <w:lang w:eastAsia="zh-CN"/>
        </w:rPr>
      </w:pPr>
    </w:p>
    <w:p w:rsidR="004414EC" w:rsidRDefault="004414EC" w:rsidP="004414EC">
      <w:pPr>
        <w:tabs>
          <w:tab w:val="left" w:pos="8789"/>
        </w:tabs>
        <w:ind w:right="5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414EC" w:rsidRDefault="004414EC" w:rsidP="004414EC">
      <w:pPr>
        <w:ind w:right="5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CONSIDERANDO:</w:t>
      </w:r>
    </w:p>
    <w:p w:rsidR="004414EC" w:rsidRDefault="004414EC" w:rsidP="004414EC">
      <w:pPr>
        <w:ind w:right="576"/>
        <w:jc w:val="both"/>
        <w:rPr>
          <w:rFonts w:ascii="Arial" w:hAnsi="Arial" w:cs="Arial"/>
          <w:b/>
        </w:rPr>
      </w:pPr>
    </w:p>
    <w:p w:rsidR="004414EC" w:rsidRDefault="004414EC" w:rsidP="004414EC">
      <w:pPr>
        <w:ind w:right="576"/>
        <w:jc w:val="both"/>
        <w:rPr>
          <w:rFonts w:ascii="Arial" w:hAnsi="Arial" w:cs="Arial"/>
          <w:b/>
        </w:rPr>
      </w:pPr>
    </w:p>
    <w:p w:rsidR="004414EC" w:rsidRDefault="004414EC" w:rsidP="004414EC">
      <w:pPr>
        <w:pStyle w:val="Textoindependiente"/>
        <w:spacing w:line="276" w:lineRule="auto"/>
        <w:ind w:right="5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Que, siendo necesario para la institución</w:t>
      </w:r>
      <w:r>
        <w:rPr>
          <w:rFonts w:ascii="Arial" w:eastAsia="Arial" w:hAnsi="Arial" w:cs="Arial"/>
          <w:sz w:val="22"/>
          <w:szCs w:val="22"/>
        </w:rPr>
        <w:t xml:space="preserve"> educativa contar el PEI</w:t>
      </w:r>
      <w:r>
        <w:rPr>
          <w:rFonts w:ascii="Arial" w:eastAsia="Arial" w:hAnsi="Arial" w:cs="Arial"/>
          <w:sz w:val="22"/>
          <w:szCs w:val="22"/>
        </w:rPr>
        <w:t xml:space="preserve">, PAT, PCI, Y RI </w:t>
      </w:r>
      <w:r>
        <w:rPr>
          <w:rFonts w:ascii="Arial" w:hAnsi="Arial" w:cs="Arial"/>
          <w:sz w:val="22"/>
          <w:szCs w:val="22"/>
        </w:rPr>
        <w:t>como como instrumentos de gestión escolar que orienta la política educativa institucional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cumplimiento</w:t>
      </w:r>
      <w:r>
        <w:rPr>
          <w:rFonts w:ascii="Arial" w:eastAsia="Arial" w:hAnsi="Arial" w:cs="Arial"/>
          <w:sz w:val="22"/>
          <w:szCs w:val="22"/>
        </w:rPr>
        <w:t xml:space="preserve"> de </w:t>
      </w:r>
      <w:r w:rsidR="002B3BA1">
        <w:rPr>
          <w:rFonts w:ascii="Arial" w:eastAsia="Arial" w:hAnsi="Arial" w:cs="Arial"/>
          <w:sz w:val="22"/>
          <w:szCs w:val="22"/>
        </w:rPr>
        <w:t>la Ley</w:t>
      </w:r>
      <w:r>
        <w:rPr>
          <w:rFonts w:ascii="Arial" w:eastAsia="Arial" w:hAnsi="Arial" w:cs="Arial"/>
          <w:sz w:val="22"/>
          <w:szCs w:val="22"/>
        </w:rPr>
        <w:t xml:space="preserve"> N° 28044 LEY GENERAL DE EDUCACION Y la RVM 011-2019-MINEDU norma que regula los instrumentos de gestión en las instituciones educativas y programas de educación básica regular. Asimismo, que orienta que la gestión del sistema educativo nacional es descentralizada, simplificada, participativa y flexible, lo cual debe ejecutarse en un marco</w:t>
      </w:r>
    </w:p>
    <w:p w:rsidR="004414EC" w:rsidRDefault="004414EC" w:rsidP="004414EC">
      <w:pPr>
        <w:pStyle w:val="Textoindependiente"/>
        <w:spacing w:line="276" w:lineRule="auto"/>
        <w:ind w:right="57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respeto a la autonomía pedagógica y de gestión que favorezca la acción educativa.</w:t>
      </w:r>
    </w:p>
    <w:p w:rsidR="004414EC" w:rsidRDefault="004414EC" w:rsidP="004414EC">
      <w:pPr>
        <w:pStyle w:val="Textoindependiente"/>
        <w:spacing w:line="276" w:lineRule="auto"/>
        <w:ind w:right="576"/>
        <w:jc w:val="both"/>
        <w:rPr>
          <w:rFonts w:ascii="Arial" w:eastAsia="Arial" w:hAnsi="Arial" w:cs="Arial"/>
          <w:sz w:val="22"/>
          <w:szCs w:val="22"/>
        </w:rPr>
      </w:pPr>
    </w:p>
    <w:p w:rsidR="004414EC" w:rsidRDefault="004414EC" w:rsidP="004414EC">
      <w:pPr>
        <w:pStyle w:val="Textoindependiente"/>
        <w:ind w:right="5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Que, en ese sentido es necesario aprobar el presente documento que garantiza</w:t>
      </w:r>
      <w:r w:rsidR="002B3BA1">
        <w:rPr>
          <w:rFonts w:ascii="Arial" w:eastAsia="Arial" w:hAnsi="Arial" w:cs="Arial"/>
          <w:sz w:val="22"/>
          <w:szCs w:val="22"/>
        </w:rPr>
        <w:t xml:space="preserve"> la concreción de las acciones educativas de</w:t>
      </w:r>
      <w:r>
        <w:rPr>
          <w:rFonts w:ascii="Arial" w:eastAsia="Arial" w:hAnsi="Arial" w:cs="Arial"/>
          <w:sz w:val="22"/>
          <w:szCs w:val="22"/>
        </w:rPr>
        <w:t xml:space="preserve"> nuestra institución educativa y de conformidad</w:t>
      </w:r>
      <w:r w:rsidR="002B3BA1">
        <w:rPr>
          <w:rFonts w:ascii="Arial" w:eastAsia="Arial" w:hAnsi="Arial" w:cs="Arial"/>
          <w:sz w:val="22"/>
          <w:szCs w:val="22"/>
        </w:rPr>
        <w:t xml:space="preserve"> a los dispositivos legales mencionados.</w:t>
      </w:r>
    </w:p>
    <w:p w:rsidR="004414EC" w:rsidRDefault="004414EC" w:rsidP="004414EC">
      <w:pPr>
        <w:pStyle w:val="Textoindependiente"/>
        <w:ind w:right="576"/>
        <w:jc w:val="both"/>
        <w:rPr>
          <w:rFonts w:ascii="Arial" w:eastAsia="Arial" w:hAnsi="Arial" w:cs="Arial"/>
          <w:sz w:val="22"/>
          <w:szCs w:val="22"/>
        </w:rPr>
      </w:pPr>
    </w:p>
    <w:p w:rsidR="004414EC" w:rsidRDefault="004414EC" w:rsidP="002B3BA1">
      <w:pPr>
        <w:pStyle w:val="Textoindependiente"/>
        <w:ind w:right="5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4414EC" w:rsidRDefault="004414EC" w:rsidP="004414EC">
      <w:pPr>
        <w:pStyle w:val="Textoindependiente"/>
        <w:ind w:right="57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SE RESUELVE:</w:t>
      </w:r>
    </w:p>
    <w:p w:rsidR="004414EC" w:rsidRDefault="004414EC" w:rsidP="004414EC">
      <w:pPr>
        <w:pStyle w:val="Textoindependiente"/>
        <w:ind w:right="576"/>
        <w:jc w:val="both"/>
        <w:rPr>
          <w:rFonts w:ascii="Arial" w:hAnsi="Arial" w:cs="Arial"/>
          <w:b/>
          <w:bCs/>
          <w:sz w:val="22"/>
          <w:szCs w:val="22"/>
        </w:rPr>
      </w:pPr>
    </w:p>
    <w:p w:rsidR="004414EC" w:rsidRDefault="004414EC" w:rsidP="004414EC">
      <w:pPr>
        <w:ind w:right="576"/>
        <w:jc w:val="both"/>
        <w:rPr>
          <w:rFonts w:ascii="Arial" w:eastAsia="Arial" w:hAnsi="Arial" w:cs="Arial"/>
          <w:lang w:eastAsia="zh-CN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1ºA</w:t>
      </w:r>
      <w:r>
        <w:rPr>
          <w:rFonts w:ascii="Arial" w:hAnsi="Arial" w:cs="Arial"/>
          <w:b/>
        </w:rPr>
        <w:t>PROBAR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lang w:eastAsia="zh-CN"/>
        </w:rPr>
        <w:t>el Proyecto Educativo Ins</w:t>
      </w:r>
      <w:r w:rsidR="002B3BA1">
        <w:rPr>
          <w:rFonts w:ascii="Arial" w:eastAsia="Arial" w:hAnsi="Arial" w:cs="Arial"/>
          <w:lang w:eastAsia="zh-CN"/>
        </w:rPr>
        <w:t>titucional para el año 2025-2028, de Institución Educativa Privada “________________</w:t>
      </w:r>
      <w:r>
        <w:rPr>
          <w:rFonts w:ascii="Arial" w:eastAsia="Arial" w:hAnsi="Arial" w:cs="Arial"/>
          <w:lang w:eastAsia="zh-CN"/>
        </w:rPr>
        <w:t>” d</w:t>
      </w:r>
      <w:r w:rsidR="002B3BA1">
        <w:rPr>
          <w:rFonts w:ascii="Arial" w:eastAsia="Arial" w:hAnsi="Arial" w:cs="Arial"/>
          <w:lang w:eastAsia="zh-CN"/>
        </w:rPr>
        <w:t>e la jurisdicción de la UGEL de Huaraz.</w:t>
      </w:r>
    </w:p>
    <w:p w:rsidR="002B3BA1" w:rsidRDefault="002B3BA1" w:rsidP="004414EC">
      <w:pPr>
        <w:ind w:right="576"/>
        <w:jc w:val="both"/>
        <w:rPr>
          <w:rFonts w:ascii="Arial" w:eastAsia="Arial" w:hAnsi="Arial" w:cs="Arial"/>
          <w:lang w:eastAsia="zh-CN"/>
        </w:rPr>
      </w:pPr>
    </w:p>
    <w:p w:rsidR="002B3BA1" w:rsidRPr="002B3BA1" w:rsidRDefault="002B3BA1" w:rsidP="004414EC">
      <w:pPr>
        <w:ind w:right="576"/>
        <w:jc w:val="both"/>
        <w:rPr>
          <w:rFonts w:ascii="Arial" w:eastAsia="Arial" w:hAnsi="Arial" w:cs="Arial"/>
          <w:lang w:eastAsia="zh-CN"/>
        </w:rPr>
      </w:pPr>
      <w:r>
        <w:rPr>
          <w:rFonts w:ascii="Arial" w:eastAsia="Arial" w:hAnsi="Arial" w:cs="Arial"/>
          <w:lang w:eastAsia="zh-CN"/>
        </w:rPr>
        <w:t xml:space="preserve">                       </w:t>
      </w:r>
      <w:r w:rsidRPr="002B3BA1">
        <w:rPr>
          <w:rFonts w:ascii="Arial" w:eastAsia="Arial" w:hAnsi="Arial" w:cs="Arial"/>
          <w:b/>
          <w:lang w:eastAsia="zh-CN"/>
        </w:rPr>
        <w:t>2º.</w:t>
      </w:r>
      <w:r>
        <w:rPr>
          <w:rFonts w:ascii="Arial" w:eastAsia="Arial" w:hAnsi="Arial" w:cs="Arial"/>
          <w:b/>
          <w:lang w:eastAsia="zh-CN"/>
        </w:rPr>
        <w:t xml:space="preserve"> APROBAR </w:t>
      </w:r>
      <w:r w:rsidRPr="002B3BA1">
        <w:rPr>
          <w:rFonts w:ascii="Arial" w:eastAsia="Arial" w:hAnsi="Arial" w:cs="Arial"/>
          <w:lang w:eastAsia="zh-CN"/>
        </w:rPr>
        <w:t>el plan anual de trabajo</w:t>
      </w:r>
      <w:r>
        <w:rPr>
          <w:rFonts w:ascii="Arial" w:eastAsia="Arial" w:hAnsi="Arial" w:cs="Arial"/>
          <w:lang w:eastAsia="zh-CN"/>
        </w:rPr>
        <w:t>, el proyecto curricular institucional, y el reglamento interno para el periodo lectivo 2025.</w:t>
      </w:r>
    </w:p>
    <w:p w:rsidR="004414EC" w:rsidRDefault="004414EC" w:rsidP="004414EC">
      <w:pPr>
        <w:ind w:right="576"/>
        <w:jc w:val="both"/>
        <w:rPr>
          <w:rFonts w:ascii="Arial" w:eastAsia="Arial" w:hAnsi="Arial" w:cs="Arial"/>
          <w:lang w:eastAsia="zh-CN"/>
        </w:rPr>
      </w:pPr>
    </w:p>
    <w:p w:rsidR="004414EC" w:rsidRDefault="004414EC" w:rsidP="004414EC">
      <w:pPr>
        <w:ind w:right="576" w:firstLine="708"/>
        <w:jc w:val="both"/>
        <w:rPr>
          <w:rFonts w:ascii="Arial" w:eastAsia="Arial" w:hAnsi="Arial" w:cs="Arial"/>
          <w:lang w:eastAsia="zh-CN"/>
        </w:rPr>
      </w:pPr>
      <w:r>
        <w:rPr>
          <w:rFonts w:ascii="Arial" w:hAnsi="Arial" w:cs="Arial"/>
          <w:b/>
        </w:rPr>
        <w:t xml:space="preserve">            </w:t>
      </w:r>
      <w:r w:rsidR="002B3BA1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° ELEVAR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lang w:eastAsia="zh-CN"/>
        </w:rPr>
        <w:t xml:space="preserve">a la Unidad de Gestión Educativa local 06, para su </w:t>
      </w:r>
      <w:r w:rsidR="002B3BA1">
        <w:rPr>
          <w:rFonts w:ascii="Arial" w:eastAsia="Arial" w:hAnsi="Arial" w:cs="Arial"/>
          <w:lang w:eastAsia="zh-CN"/>
        </w:rPr>
        <w:t>conocimiento, supervisión y apoyo.</w:t>
      </w:r>
    </w:p>
    <w:p w:rsidR="004414EC" w:rsidRDefault="004414EC" w:rsidP="004414EC">
      <w:pPr>
        <w:ind w:right="576" w:firstLine="708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zh-CN"/>
        </w:rPr>
        <w:t xml:space="preserve">               </w:t>
      </w:r>
    </w:p>
    <w:p w:rsidR="004414EC" w:rsidRDefault="004414EC" w:rsidP="00525342">
      <w:pPr>
        <w:widowControl/>
        <w:autoSpaceDE/>
        <w:spacing w:after="26" w:line="256" w:lineRule="auto"/>
        <w:ind w:right="718"/>
        <w:rPr>
          <w:rFonts w:ascii="Arial" w:eastAsia="Arial" w:hAnsi="Arial" w:cs="Arial"/>
          <w:color w:val="000000"/>
          <w:lang w:val="es-PE" w:eastAsia="es-PE" w:bidi="ar-SA"/>
        </w:rPr>
      </w:pPr>
      <w:r>
        <w:rPr>
          <w:rFonts w:ascii="Arial" w:eastAsia="Arial" w:hAnsi="Arial" w:cs="Arial"/>
          <w:b/>
          <w:color w:val="000000"/>
          <w:sz w:val="32"/>
          <w:lang w:val="es-PE" w:eastAsia="es-PE" w:bidi="ar-SA"/>
        </w:rPr>
        <w:t xml:space="preserve"> </w:t>
      </w:r>
    </w:p>
    <w:p w:rsidR="004414EC" w:rsidRDefault="004414EC" w:rsidP="004414EC">
      <w:pPr>
        <w:widowControl/>
        <w:autoSpaceDE/>
        <w:spacing w:line="256" w:lineRule="auto"/>
        <w:ind w:left="232" w:right="718"/>
        <w:jc w:val="center"/>
        <w:rPr>
          <w:rFonts w:ascii="Arial" w:eastAsia="Arial" w:hAnsi="Arial" w:cs="Arial"/>
          <w:color w:val="000000"/>
          <w:lang w:val="es-PE" w:eastAsia="es-PE" w:bidi="ar-SA"/>
        </w:rPr>
      </w:pPr>
      <w:r>
        <w:rPr>
          <w:rFonts w:ascii="Arial" w:eastAsia="Arial" w:hAnsi="Arial" w:cs="Arial"/>
          <w:b/>
          <w:color w:val="000000"/>
          <w:sz w:val="32"/>
          <w:lang w:val="es-PE" w:eastAsia="es-PE" w:bidi="ar-SA"/>
        </w:rPr>
        <w:t xml:space="preserve"> </w:t>
      </w:r>
    </w:p>
    <w:p w:rsidR="004414EC" w:rsidRDefault="004414EC" w:rsidP="004414EC">
      <w:pPr>
        <w:widowControl/>
        <w:autoSpaceDE/>
        <w:spacing w:after="162" w:line="232" w:lineRule="auto"/>
        <w:ind w:left="10" w:right="718" w:hanging="10"/>
        <w:jc w:val="center"/>
        <w:rPr>
          <w:rFonts w:ascii="Arial" w:eastAsia="Arial" w:hAnsi="Arial" w:cs="Arial"/>
          <w:bCs/>
          <w:color w:val="000000"/>
          <w:sz w:val="24"/>
          <w:szCs w:val="24"/>
          <w:vertAlign w:val="subscript"/>
          <w:lang w:val="es-PE" w:eastAsia="es-PE" w:bidi="ar-SA"/>
        </w:rPr>
      </w:pPr>
      <w:r>
        <w:rPr>
          <w:rFonts w:ascii="Arial" w:eastAsia="Arial" w:hAnsi="Arial" w:cs="Arial"/>
          <w:b/>
          <w:color w:val="000000"/>
          <w:sz w:val="28"/>
          <w:lang w:val="es-PE" w:eastAsia="es-PE" w:bidi="ar-SA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lang w:val="es-PE" w:eastAsia="es-PE" w:bidi="ar-SA"/>
        </w:rPr>
        <w:tab/>
      </w:r>
      <w:r>
        <w:rPr>
          <w:rFonts w:ascii="Arial" w:eastAsia="Arial" w:hAnsi="Arial" w:cs="Arial"/>
          <w:b/>
          <w:color w:val="000000"/>
          <w:sz w:val="28"/>
          <w:lang w:val="es-PE" w:eastAsia="es-PE" w:bidi="ar-SA"/>
        </w:rPr>
        <w:tab/>
      </w:r>
      <w:r>
        <w:rPr>
          <w:rFonts w:ascii="Arial" w:eastAsia="Arial" w:hAnsi="Arial" w:cs="Arial"/>
          <w:b/>
          <w:color w:val="000000"/>
          <w:sz w:val="28"/>
          <w:lang w:val="es-PE" w:eastAsia="es-PE" w:bidi="ar-SA"/>
        </w:rPr>
        <w:tab/>
      </w:r>
      <w:r w:rsidR="00525342">
        <w:rPr>
          <w:rFonts w:ascii="Arial" w:eastAsia="Arial" w:hAnsi="Arial" w:cs="Arial"/>
          <w:b/>
          <w:color w:val="000000"/>
          <w:sz w:val="28"/>
          <w:lang w:val="es-PE" w:eastAsia="es-PE" w:bidi="ar-SA"/>
        </w:rPr>
        <w:t xml:space="preserve">                 </w:t>
      </w:r>
      <w:r>
        <w:rPr>
          <w:rFonts w:ascii="Arial" w:eastAsia="Arial" w:hAnsi="Arial" w:cs="Arial"/>
          <w:bCs/>
          <w:color w:val="000000"/>
          <w:sz w:val="24"/>
          <w:szCs w:val="24"/>
          <w:lang w:val="es-PE" w:eastAsia="es-PE" w:bidi="ar-SA"/>
        </w:rPr>
        <w:t>Rocío Ingrid Oblitas Flores</w:t>
      </w:r>
      <w:r>
        <w:rPr>
          <w:rFonts w:ascii="Arial" w:eastAsia="Arial" w:hAnsi="Arial" w:cs="Arial"/>
          <w:bCs/>
          <w:color w:val="000000"/>
          <w:sz w:val="24"/>
          <w:szCs w:val="24"/>
          <w:vertAlign w:val="subscript"/>
          <w:lang w:val="es-PE" w:eastAsia="es-PE" w:bidi="ar-SA"/>
        </w:rPr>
        <w:tab/>
      </w:r>
    </w:p>
    <w:p w:rsidR="00BD15B5" w:rsidRPr="00BC2510" w:rsidRDefault="004414EC" w:rsidP="00BC2510">
      <w:pPr>
        <w:widowControl/>
        <w:autoSpaceDE/>
        <w:spacing w:after="162" w:line="232" w:lineRule="auto"/>
        <w:ind w:left="4330" w:right="718" w:firstLine="710"/>
        <w:rPr>
          <w:rFonts w:ascii="Arial" w:eastAsia="Arial" w:hAnsi="Arial" w:cs="Arial"/>
          <w:color w:val="000000"/>
          <w:lang w:val="es-PE" w:eastAsia="es-PE" w:bidi="ar-SA"/>
        </w:rPr>
      </w:pPr>
      <w:r>
        <w:rPr>
          <w:rFonts w:ascii="Arial" w:eastAsia="Arial" w:hAnsi="Arial" w:cs="Arial"/>
          <w:color w:val="000000"/>
          <w:lang w:val="es-PE" w:eastAsia="es-PE" w:bidi="ar-SA"/>
        </w:rPr>
        <w:t>DIRECTORA</w:t>
      </w:r>
      <w:bookmarkStart w:id="0" w:name="_GoBack"/>
      <w:bookmarkEnd w:id="0"/>
    </w:p>
    <w:sectPr w:rsidR="00BD15B5" w:rsidRPr="00BC25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EC"/>
    <w:rsid w:val="002B3BA1"/>
    <w:rsid w:val="004414EC"/>
    <w:rsid w:val="00525342"/>
    <w:rsid w:val="00BC2510"/>
    <w:rsid w:val="00BD15B5"/>
    <w:rsid w:val="00EC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521C8"/>
  <w15:chartTrackingRefBased/>
  <w15:docId w15:val="{678F30D0-841A-4080-9038-96DB1E9B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414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unhideWhenUsed/>
    <w:qFormat/>
    <w:rsid w:val="004414EC"/>
    <w:rPr>
      <w:rFonts w:ascii="Calibri Light" w:eastAsia="Calibri Light" w:hAnsi="Calibri Light" w:cs="Calibri Light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14EC"/>
    <w:rPr>
      <w:rFonts w:ascii="Calibri Light" w:eastAsia="Calibri Light" w:hAnsi="Calibri Light" w:cs="Calibri Light"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Alvares</dc:creator>
  <cp:keywords/>
  <dc:description/>
  <cp:lastModifiedBy>Antonio Alvares</cp:lastModifiedBy>
  <cp:revision>4</cp:revision>
  <dcterms:created xsi:type="dcterms:W3CDTF">2025-08-01T04:24:00Z</dcterms:created>
  <dcterms:modified xsi:type="dcterms:W3CDTF">2025-08-01T04:42:00Z</dcterms:modified>
</cp:coreProperties>
</file>