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08817" w14:textId="53D1B0D2" w:rsidR="009B24D1" w:rsidRDefault="009B24D1">
      <w:pPr>
        <w:rPr>
          <w:rFonts w:ascii="Arial" w:hAnsi="Arial" w:cs="Arial"/>
          <w:sz w:val="24"/>
          <w:szCs w:val="24"/>
        </w:rPr>
      </w:pPr>
      <w:bookmarkStart w:id="0" w:name="_Hlk202875702"/>
      <w:bookmarkStart w:id="1" w:name="_Hlk202875652"/>
      <w:bookmarkStart w:id="2" w:name="_GoBack"/>
      <w:bookmarkEnd w:id="2"/>
    </w:p>
    <w:p w14:paraId="0071550E" w14:textId="77777777" w:rsidR="009B24D1" w:rsidRPr="00416C36" w:rsidRDefault="009B24D1" w:rsidP="009B24D1">
      <w:pPr>
        <w:pStyle w:val="Prrafodelista"/>
        <w:numPr>
          <w:ilvl w:val="0"/>
          <w:numId w:val="1"/>
        </w:numPr>
        <w:tabs>
          <w:tab w:val="left" w:pos="491"/>
        </w:tabs>
        <w:spacing w:before="51"/>
        <w:ind w:left="490" w:hanging="361"/>
        <w:rPr>
          <w:rFonts w:ascii="Arial" w:hAnsi="Arial" w:cs="Arial"/>
          <w:b/>
          <w:sz w:val="24"/>
        </w:rPr>
      </w:pPr>
      <w:r w:rsidRPr="00416C36">
        <w:rPr>
          <w:rFonts w:ascii="Arial" w:hAnsi="Arial" w:cs="Arial"/>
          <w:b/>
          <w:color w:val="414042"/>
          <w:sz w:val="24"/>
        </w:rPr>
        <w:t>Metas anualizadas de resultados de la</w:t>
      </w:r>
      <w:r w:rsidRPr="00416C36">
        <w:rPr>
          <w:rFonts w:ascii="Arial" w:hAnsi="Arial" w:cs="Arial"/>
          <w:b/>
          <w:color w:val="414042"/>
          <w:spacing w:val="-1"/>
          <w:sz w:val="24"/>
        </w:rPr>
        <w:t xml:space="preserve"> </w:t>
      </w:r>
      <w:r w:rsidRPr="00416C36">
        <w:rPr>
          <w:rFonts w:ascii="Arial" w:hAnsi="Arial" w:cs="Arial"/>
          <w:b/>
          <w:color w:val="414042"/>
          <w:sz w:val="24"/>
        </w:rPr>
        <w:t>IE:</w:t>
      </w:r>
    </w:p>
    <w:p w14:paraId="16D8B774" w14:textId="77777777" w:rsidR="009B24D1" w:rsidRPr="00416C36" w:rsidRDefault="009B24D1" w:rsidP="009B24D1">
      <w:pPr>
        <w:spacing w:before="5" w:after="1"/>
        <w:rPr>
          <w:rFonts w:ascii="Arial" w:hAnsi="Arial" w:cs="Arial"/>
          <w:b/>
          <w:sz w:val="13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2835"/>
        <w:gridCol w:w="2126"/>
        <w:gridCol w:w="1134"/>
        <w:gridCol w:w="1701"/>
        <w:gridCol w:w="1134"/>
        <w:gridCol w:w="851"/>
        <w:gridCol w:w="905"/>
        <w:gridCol w:w="835"/>
      </w:tblGrid>
      <w:tr w:rsidR="009B24D1" w:rsidRPr="00BD05F3" w14:paraId="28DD7FF9" w14:textId="77777777" w:rsidTr="005E12FD">
        <w:trPr>
          <w:trHeight w:val="300"/>
        </w:trPr>
        <w:tc>
          <w:tcPr>
            <w:tcW w:w="2969" w:type="dxa"/>
            <w:vMerge w:val="restart"/>
            <w:shd w:val="clear" w:color="auto" w:fill="D1EBEB"/>
          </w:tcPr>
          <w:p w14:paraId="1302ADEB" w14:textId="77777777" w:rsidR="009B24D1" w:rsidRPr="00BD05F3" w:rsidRDefault="009B24D1" w:rsidP="005E12F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D6C801" w14:textId="77777777" w:rsidR="009B24D1" w:rsidRPr="00BD05F3" w:rsidRDefault="009B24D1" w:rsidP="005E12FD">
            <w:pPr>
              <w:pStyle w:val="TableParagraph"/>
              <w:spacing w:line="222" w:lineRule="exact"/>
              <w:ind w:left="676" w:right="667"/>
              <w:rPr>
                <w:rFonts w:ascii="Arial" w:hAnsi="Arial" w:cs="Arial"/>
                <w:b/>
                <w:sz w:val="24"/>
                <w:szCs w:val="24"/>
              </w:rPr>
            </w:pPr>
            <w:r w:rsidRPr="00BD05F3">
              <w:rPr>
                <w:rFonts w:ascii="Arial" w:hAnsi="Arial" w:cs="Arial"/>
                <w:b/>
                <w:color w:val="414042"/>
                <w:sz w:val="24"/>
                <w:szCs w:val="24"/>
              </w:rPr>
              <w:t>Metas</w:t>
            </w:r>
          </w:p>
          <w:p w14:paraId="12C3B654" w14:textId="77777777" w:rsidR="009B24D1" w:rsidRPr="00BD05F3" w:rsidRDefault="009B24D1" w:rsidP="005E12FD">
            <w:pPr>
              <w:pStyle w:val="TableParagraph"/>
              <w:spacing w:line="222" w:lineRule="exact"/>
              <w:ind w:right="66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14042"/>
                <w:sz w:val="24"/>
                <w:szCs w:val="24"/>
              </w:rPr>
              <w:t xml:space="preserve">      </w:t>
            </w:r>
            <w:r w:rsidRPr="00BD05F3">
              <w:rPr>
                <w:rFonts w:ascii="Arial" w:hAnsi="Arial" w:cs="Arial"/>
                <w:b/>
                <w:color w:val="414042"/>
                <w:sz w:val="24"/>
                <w:szCs w:val="24"/>
              </w:rPr>
              <w:t>CGE 1 y 2</w:t>
            </w:r>
          </w:p>
        </w:tc>
        <w:tc>
          <w:tcPr>
            <w:tcW w:w="2835" w:type="dxa"/>
            <w:vMerge w:val="restart"/>
            <w:shd w:val="clear" w:color="auto" w:fill="D1EBEB"/>
          </w:tcPr>
          <w:p w14:paraId="79367C25" w14:textId="77777777" w:rsidR="009B24D1" w:rsidRPr="00BD05F3" w:rsidRDefault="009B24D1" w:rsidP="005E12F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458A28" w14:textId="77777777" w:rsidR="009B24D1" w:rsidRPr="00BD05F3" w:rsidRDefault="009B24D1" w:rsidP="005E12FD">
            <w:pPr>
              <w:pStyle w:val="TableParagraph"/>
              <w:spacing w:before="1"/>
              <w:ind w:left="719"/>
              <w:rPr>
                <w:rFonts w:ascii="Arial" w:hAnsi="Arial" w:cs="Arial"/>
                <w:b/>
                <w:sz w:val="24"/>
                <w:szCs w:val="24"/>
              </w:rPr>
            </w:pPr>
            <w:r w:rsidRPr="00BD05F3">
              <w:rPr>
                <w:rFonts w:ascii="Arial" w:hAnsi="Arial" w:cs="Arial"/>
                <w:b/>
                <w:color w:val="414042"/>
                <w:sz w:val="24"/>
                <w:szCs w:val="24"/>
              </w:rPr>
              <w:t>Indicadores</w:t>
            </w:r>
          </w:p>
        </w:tc>
        <w:tc>
          <w:tcPr>
            <w:tcW w:w="2126" w:type="dxa"/>
            <w:vMerge w:val="restart"/>
            <w:shd w:val="clear" w:color="auto" w:fill="D1EBEB"/>
          </w:tcPr>
          <w:p w14:paraId="18D1FDF8" w14:textId="77777777" w:rsidR="009B24D1" w:rsidRPr="00BD05F3" w:rsidRDefault="009B24D1" w:rsidP="005E12F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08D9FA" w14:textId="77777777" w:rsidR="009B24D1" w:rsidRPr="00BD05F3" w:rsidRDefault="009B24D1" w:rsidP="005E12FD">
            <w:pPr>
              <w:pStyle w:val="TableParagraph"/>
              <w:spacing w:before="1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BD05F3">
              <w:rPr>
                <w:rFonts w:ascii="Arial" w:hAnsi="Arial" w:cs="Arial"/>
                <w:b/>
                <w:color w:val="414042"/>
                <w:sz w:val="24"/>
                <w:szCs w:val="24"/>
              </w:rPr>
              <w:t>Fuente de verificación</w:t>
            </w:r>
          </w:p>
        </w:tc>
        <w:tc>
          <w:tcPr>
            <w:tcW w:w="1134" w:type="dxa"/>
            <w:vMerge w:val="restart"/>
            <w:shd w:val="clear" w:color="auto" w:fill="D1EBEB"/>
          </w:tcPr>
          <w:p w14:paraId="2D9F1F38" w14:textId="77777777" w:rsidR="009B24D1" w:rsidRPr="00BD05F3" w:rsidRDefault="009B24D1" w:rsidP="005E12F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7D6130" w14:textId="77777777" w:rsidR="009B24D1" w:rsidRPr="00BD05F3" w:rsidRDefault="009B24D1" w:rsidP="005E12F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  <w:r w:rsidRPr="00BD05F3">
              <w:rPr>
                <w:rFonts w:ascii="Arial" w:hAnsi="Arial" w:cs="Arial"/>
                <w:b/>
                <w:color w:val="414042"/>
                <w:sz w:val="24"/>
                <w:szCs w:val="24"/>
              </w:rPr>
              <w:t>Línea de base</w:t>
            </w:r>
          </w:p>
        </w:tc>
        <w:tc>
          <w:tcPr>
            <w:tcW w:w="1701" w:type="dxa"/>
            <w:vMerge w:val="restart"/>
            <w:shd w:val="clear" w:color="auto" w:fill="D1EBEB"/>
          </w:tcPr>
          <w:p w14:paraId="010650F9" w14:textId="77777777" w:rsidR="009B24D1" w:rsidRPr="00BD05F3" w:rsidRDefault="009B24D1" w:rsidP="005E12FD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5D0E76" w14:textId="77777777" w:rsidR="009B24D1" w:rsidRPr="00BD05F3" w:rsidRDefault="009B24D1" w:rsidP="005E12FD">
            <w:pPr>
              <w:pStyle w:val="TableParagraph"/>
              <w:spacing w:line="196" w:lineRule="auto"/>
              <w:ind w:right="28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05F3">
              <w:rPr>
                <w:rFonts w:ascii="Arial" w:hAnsi="Arial" w:cs="Arial"/>
                <w:b/>
                <w:color w:val="414042"/>
                <w:sz w:val="24"/>
                <w:szCs w:val="24"/>
              </w:rPr>
              <w:t>Meta (# o %)</w:t>
            </w:r>
          </w:p>
        </w:tc>
        <w:tc>
          <w:tcPr>
            <w:tcW w:w="3725" w:type="dxa"/>
            <w:gridSpan w:val="4"/>
            <w:shd w:val="clear" w:color="auto" w:fill="D1EBEB"/>
          </w:tcPr>
          <w:p w14:paraId="0F00B2F1" w14:textId="77777777" w:rsidR="009B24D1" w:rsidRPr="00BD05F3" w:rsidRDefault="009B24D1" w:rsidP="005E12FD">
            <w:pPr>
              <w:pStyle w:val="TableParagraph"/>
              <w:spacing w:before="34"/>
              <w:ind w:left="519"/>
              <w:rPr>
                <w:rFonts w:ascii="Arial" w:hAnsi="Arial" w:cs="Arial"/>
                <w:b/>
                <w:sz w:val="24"/>
                <w:szCs w:val="24"/>
              </w:rPr>
            </w:pPr>
            <w:r w:rsidRPr="00BD05F3">
              <w:rPr>
                <w:rFonts w:ascii="Arial" w:hAnsi="Arial" w:cs="Arial"/>
                <w:b/>
                <w:color w:val="414042"/>
                <w:sz w:val="24"/>
                <w:szCs w:val="24"/>
              </w:rPr>
              <w:t>Meta anualizada</w:t>
            </w:r>
          </w:p>
        </w:tc>
      </w:tr>
      <w:tr w:rsidR="009B24D1" w:rsidRPr="00416C36" w14:paraId="03A7581E" w14:textId="77777777" w:rsidTr="005E12FD">
        <w:trPr>
          <w:trHeight w:val="500"/>
        </w:trPr>
        <w:tc>
          <w:tcPr>
            <w:tcW w:w="2969" w:type="dxa"/>
            <w:vMerge/>
            <w:tcBorders>
              <w:top w:val="nil"/>
            </w:tcBorders>
            <w:shd w:val="clear" w:color="auto" w:fill="D1EBEB"/>
          </w:tcPr>
          <w:p w14:paraId="548344AE" w14:textId="77777777" w:rsidR="009B24D1" w:rsidRPr="00416C36" w:rsidRDefault="009B24D1" w:rsidP="005E12F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D1EBEB"/>
          </w:tcPr>
          <w:p w14:paraId="4AEE9D27" w14:textId="77777777" w:rsidR="009B24D1" w:rsidRPr="00416C36" w:rsidRDefault="009B24D1" w:rsidP="005E12F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1EBEB"/>
          </w:tcPr>
          <w:p w14:paraId="3F0FC81F" w14:textId="77777777" w:rsidR="009B24D1" w:rsidRPr="00416C36" w:rsidRDefault="009B24D1" w:rsidP="005E12F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1EBEB"/>
          </w:tcPr>
          <w:p w14:paraId="5B7D16C4" w14:textId="77777777" w:rsidR="009B24D1" w:rsidRPr="00416C36" w:rsidRDefault="009B24D1" w:rsidP="005E12F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D1EBEB"/>
          </w:tcPr>
          <w:p w14:paraId="68DF3E4F" w14:textId="77777777" w:rsidR="009B24D1" w:rsidRPr="00416C36" w:rsidRDefault="009B24D1" w:rsidP="005E12F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D1EBEB"/>
          </w:tcPr>
          <w:p w14:paraId="5766461F" w14:textId="77777777" w:rsidR="009B24D1" w:rsidRPr="00416C36" w:rsidRDefault="009B24D1" w:rsidP="005E12FD">
            <w:pPr>
              <w:pStyle w:val="TableParagraph"/>
              <w:spacing w:before="69" w:line="196" w:lineRule="auto"/>
              <w:ind w:left="273" w:right="105" w:hanging="140"/>
              <w:rPr>
                <w:rFonts w:ascii="Arial" w:hAnsi="Arial" w:cs="Arial"/>
                <w:b/>
                <w:sz w:val="20"/>
              </w:rPr>
            </w:pPr>
            <w:r w:rsidRPr="00416C36">
              <w:rPr>
                <w:rFonts w:ascii="Arial" w:hAnsi="Arial" w:cs="Arial"/>
                <w:b/>
                <w:color w:val="414042"/>
                <w:sz w:val="20"/>
              </w:rPr>
              <w:t>Año 1</w:t>
            </w:r>
          </w:p>
        </w:tc>
        <w:tc>
          <w:tcPr>
            <w:tcW w:w="851" w:type="dxa"/>
            <w:shd w:val="clear" w:color="auto" w:fill="D1EBEB"/>
          </w:tcPr>
          <w:p w14:paraId="099D02E9" w14:textId="77777777" w:rsidR="009B24D1" w:rsidRPr="00416C36" w:rsidRDefault="009B24D1" w:rsidP="005E12FD">
            <w:pPr>
              <w:pStyle w:val="TableParagraph"/>
              <w:spacing w:before="69" w:line="196" w:lineRule="auto"/>
              <w:ind w:left="250" w:right="106" w:hanging="118"/>
              <w:rPr>
                <w:rFonts w:ascii="Arial" w:hAnsi="Arial" w:cs="Arial"/>
                <w:b/>
                <w:sz w:val="20"/>
              </w:rPr>
            </w:pPr>
            <w:r w:rsidRPr="00416C36">
              <w:rPr>
                <w:rFonts w:ascii="Arial" w:hAnsi="Arial" w:cs="Arial"/>
                <w:b/>
                <w:color w:val="414042"/>
                <w:sz w:val="20"/>
              </w:rPr>
              <w:t>Año 2</w:t>
            </w:r>
          </w:p>
        </w:tc>
        <w:tc>
          <w:tcPr>
            <w:tcW w:w="905" w:type="dxa"/>
            <w:shd w:val="clear" w:color="auto" w:fill="D1EBEB"/>
          </w:tcPr>
          <w:p w14:paraId="67854A7B" w14:textId="77777777" w:rsidR="009B24D1" w:rsidRPr="00416C36" w:rsidRDefault="009B24D1" w:rsidP="005E12FD">
            <w:pPr>
              <w:pStyle w:val="TableParagraph"/>
              <w:spacing w:before="69" w:line="196" w:lineRule="auto"/>
              <w:ind w:left="250" w:right="106" w:hanging="118"/>
              <w:rPr>
                <w:rFonts w:ascii="Arial" w:hAnsi="Arial" w:cs="Arial"/>
                <w:b/>
                <w:sz w:val="20"/>
              </w:rPr>
            </w:pPr>
            <w:r w:rsidRPr="00416C36">
              <w:rPr>
                <w:rFonts w:ascii="Arial" w:hAnsi="Arial" w:cs="Arial"/>
                <w:b/>
                <w:color w:val="414042"/>
                <w:sz w:val="20"/>
              </w:rPr>
              <w:t>Año 3</w:t>
            </w:r>
          </w:p>
        </w:tc>
        <w:tc>
          <w:tcPr>
            <w:tcW w:w="835" w:type="dxa"/>
            <w:shd w:val="clear" w:color="auto" w:fill="D1EBEB"/>
          </w:tcPr>
          <w:p w14:paraId="7F874678" w14:textId="77777777" w:rsidR="009B24D1" w:rsidRPr="00416C36" w:rsidRDefault="009B24D1" w:rsidP="005E12FD">
            <w:pPr>
              <w:pStyle w:val="TableParagraph"/>
              <w:spacing w:before="69" w:line="196" w:lineRule="auto"/>
              <w:ind w:left="272" w:right="106" w:hanging="140"/>
              <w:rPr>
                <w:rFonts w:ascii="Arial" w:hAnsi="Arial" w:cs="Arial"/>
                <w:b/>
                <w:sz w:val="20"/>
              </w:rPr>
            </w:pPr>
            <w:r w:rsidRPr="00416C36">
              <w:rPr>
                <w:rFonts w:ascii="Arial" w:hAnsi="Arial" w:cs="Arial"/>
                <w:b/>
                <w:color w:val="414042"/>
                <w:sz w:val="20"/>
              </w:rPr>
              <w:t>Año 4</w:t>
            </w:r>
          </w:p>
        </w:tc>
      </w:tr>
      <w:tr w:rsidR="009B24D1" w:rsidRPr="00416C36" w14:paraId="133D5E9D" w14:textId="77777777" w:rsidTr="005E12FD">
        <w:trPr>
          <w:trHeight w:val="1418"/>
        </w:trPr>
        <w:tc>
          <w:tcPr>
            <w:tcW w:w="2969" w:type="dxa"/>
            <w:tcBorders>
              <w:left w:val="single" w:sz="6" w:space="0" w:color="939598"/>
            </w:tcBorders>
          </w:tcPr>
          <w:p w14:paraId="45EC2761" w14:textId="77777777" w:rsidR="009B24D1" w:rsidRPr="00D24779" w:rsidRDefault="009B24D1" w:rsidP="005E12FD">
            <w:pPr>
              <w:pStyle w:val="TableParagraph"/>
              <w:numPr>
                <w:ilvl w:val="0"/>
                <w:numId w:val="35"/>
              </w:numPr>
              <w:spacing w:before="121"/>
              <w:ind w:left="421" w:right="278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 2027 el 2</w:t>
            </w:r>
            <w:r w:rsidRPr="00D24779">
              <w:rPr>
                <w:rFonts w:ascii="Arial" w:hAnsi="Arial" w:cs="Arial"/>
                <w:sz w:val="24"/>
                <w:szCs w:val="24"/>
              </w:rPr>
              <w:t>0% de estudiantes obtienen el rango de</w:t>
            </w:r>
            <w:r>
              <w:rPr>
                <w:rFonts w:ascii="Arial" w:hAnsi="Arial" w:cs="Arial"/>
                <w:sz w:val="24"/>
                <w:szCs w:val="24"/>
              </w:rPr>
              <w:t>l logro destacado</w:t>
            </w:r>
            <w:r w:rsidRPr="00D24779">
              <w:rPr>
                <w:rFonts w:ascii="Arial" w:hAnsi="Arial" w:cs="Arial"/>
                <w:sz w:val="24"/>
                <w:szCs w:val="24"/>
              </w:rPr>
              <w:t xml:space="preserve"> en</w:t>
            </w:r>
            <w:r>
              <w:rPr>
                <w:rFonts w:ascii="Arial" w:hAnsi="Arial" w:cs="Arial"/>
                <w:sz w:val="24"/>
                <w:szCs w:val="24"/>
              </w:rPr>
              <w:t xml:space="preserve"> el área de matemática inicial y primaria.</w:t>
            </w:r>
          </w:p>
          <w:p w14:paraId="0FAF7BB9" w14:textId="77777777" w:rsidR="009B24D1" w:rsidRPr="00416C36" w:rsidRDefault="009B24D1" w:rsidP="005E12FD">
            <w:pPr>
              <w:pStyle w:val="TableParagraph"/>
              <w:ind w:left="421" w:right="278" w:hanging="28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5A2A269F" w14:textId="77777777" w:rsidR="009B24D1" w:rsidRPr="00F27C65" w:rsidRDefault="009B24D1" w:rsidP="005E12FD">
            <w:pPr>
              <w:pStyle w:val="TableParagraph"/>
              <w:ind w:left="148" w:right="1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C65">
              <w:rPr>
                <w:rFonts w:ascii="Arial" w:hAnsi="Arial" w:cs="Arial"/>
                <w:sz w:val="24"/>
                <w:szCs w:val="24"/>
              </w:rPr>
              <w:t xml:space="preserve"> 100 % de estudiantes evaluados en el área de matemáticas.</w:t>
            </w:r>
          </w:p>
        </w:tc>
        <w:tc>
          <w:tcPr>
            <w:tcW w:w="2126" w:type="dxa"/>
          </w:tcPr>
          <w:p w14:paraId="1E18875E" w14:textId="77777777" w:rsidR="009B24D1" w:rsidRPr="00F27C65" w:rsidRDefault="009B24D1" w:rsidP="005E12FD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F27C65">
              <w:rPr>
                <w:rFonts w:ascii="Arial" w:hAnsi="Arial" w:cs="Arial"/>
                <w:sz w:val="24"/>
                <w:szCs w:val="24"/>
              </w:rPr>
              <w:t>Actas</w:t>
            </w:r>
            <w:r>
              <w:rPr>
                <w:rFonts w:ascii="Arial" w:hAnsi="Arial" w:cs="Arial"/>
                <w:sz w:val="24"/>
                <w:szCs w:val="24"/>
              </w:rPr>
              <w:t xml:space="preserve"> y plataforma de SIAGIE</w:t>
            </w:r>
          </w:p>
        </w:tc>
        <w:tc>
          <w:tcPr>
            <w:tcW w:w="1134" w:type="dxa"/>
          </w:tcPr>
          <w:p w14:paraId="2E0DE050" w14:textId="77777777" w:rsidR="009B24D1" w:rsidRPr="00416C36" w:rsidRDefault="009B24D1" w:rsidP="005E12FD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8%</w:t>
            </w:r>
          </w:p>
        </w:tc>
        <w:tc>
          <w:tcPr>
            <w:tcW w:w="1701" w:type="dxa"/>
          </w:tcPr>
          <w:p w14:paraId="65633B9F" w14:textId="77777777" w:rsidR="009B24D1" w:rsidRPr="00416C36" w:rsidRDefault="009B24D1" w:rsidP="005E12FD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20%</w:t>
            </w:r>
          </w:p>
          <w:p w14:paraId="2AF32572" w14:textId="77777777" w:rsidR="009B24D1" w:rsidRPr="00416C36" w:rsidRDefault="009B24D1" w:rsidP="005E12FD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4CF0425B" w14:textId="77777777" w:rsidR="009B24D1" w:rsidRPr="00416C36" w:rsidRDefault="009B24D1" w:rsidP="005E12FD"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12%</w:t>
            </w:r>
          </w:p>
        </w:tc>
        <w:tc>
          <w:tcPr>
            <w:tcW w:w="851" w:type="dxa"/>
          </w:tcPr>
          <w:p w14:paraId="382E82E3" w14:textId="77777777" w:rsidR="009B24D1" w:rsidRPr="00416C36" w:rsidRDefault="009B24D1" w:rsidP="005E12FD"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16%</w:t>
            </w:r>
          </w:p>
        </w:tc>
        <w:tc>
          <w:tcPr>
            <w:tcW w:w="905" w:type="dxa"/>
          </w:tcPr>
          <w:p w14:paraId="6B601288" w14:textId="77777777" w:rsidR="009B24D1" w:rsidRPr="00416C36" w:rsidRDefault="009B24D1" w:rsidP="005E12FD"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20%</w:t>
            </w:r>
          </w:p>
        </w:tc>
        <w:tc>
          <w:tcPr>
            <w:tcW w:w="835" w:type="dxa"/>
          </w:tcPr>
          <w:p w14:paraId="5FB3E3F7" w14:textId="77777777" w:rsidR="009B24D1" w:rsidRPr="00416C36" w:rsidRDefault="009B24D1" w:rsidP="005E12FD"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</w:p>
        </w:tc>
      </w:tr>
      <w:tr w:rsidR="009B24D1" w:rsidRPr="00416C36" w14:paraId="14D3D2F8" w14:textId="77777777" w:rsidTr="005E12FD">
        <w:trPr>
          <w:trHeight w:val="1418"/>
        </w:trPr>
        <w:tc>
          <w:tcPr>
            <w:tcW w:w="2969" w:type="dxa"/>
            <w:tcBorders>
              <w:left w:val="single" w:sz="6" w:space="0" w:color="939598"/>
            </w:tcBorders>
          </w:tcPr>
          <w:p w14:paraId="34636562" w14:textId="77777777" w:rsidR="009B24D1" w:rsidRPr="00D24779" w:rsidRDefault="009B24D1" w:rsidP="005E12FD">
            <w:pPr>
              <w:pStyle w:val="TableParagraph"/>
              <w:numPr>
                <w:ilvl w:val="0"/>
                <w:numId w:val="35"/>
              </w:numPr>
              <w:spacing w:before="121"/>
              <w:ind w:left="421" w:right="278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 2027 el 4</w:t>
            </w:r>
            <w:r w:rsidRPr="00D24779">
              <w:rPr>
                <w:rFonts w:ascii="Arial" w:hAnsi="Arial" w:cs="Arial"/>
                <w:sz w:val="24"/>
                <w:szCs w:val="24"/>
              </w:rPr>
              <w:t xml:space="preserve">0 % de estudiantes obtienen </w:t>
            </w:r>
            <w:r>
              <w:rPr>
                <w:rFonts w:ascii="Arial" w:hAnsi="Arial" w:cs="Arial"/>
                <w:sz w:val="24"/>
                <w:szCs w:val="24"/>
              </w:rPr>
              <w:t xml:space="preserve">el logro destacado </w:t>
            </w:r>
            <w:r w:rsidRPr="00D24779">
              <w:rPr>
                <w:rFonts w:ascii="Arial" w:hAnsi="Arial" w:cs="Arial"/>
                <w:sz w:val="24"/>
                <w:szCs w:val="24"/>
              </w:rPr>
              <w:t>en el área de comunicación</w:t>
            </w:r>
            <w:r>
              <w:rPr>
                <w:rFonts w:ascii="Arial" w:hAnsi="Arial" w:cs="Arial"/>
                <w:sz w:val="24"/>
                <w:szCs w:val="24"/>
              </w:rPr>
              <w:t xml:space="preserve"> en el de primaria.</w:t>
            </w:r>
          </w:p>
          <w:p w14:paraId="64352ADB" w14:textId="77777777" w:rsidR="009B24D1" w:rsidRPr="00416C36" w:rsidRDefault="009B24D1" w:rsidP="005E12FD">
            <w:pPr>
              <w:pStyle w:val="TableParagraph"/>
              <w:ind w:left="421" w:right="278" w:hanging="28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B9ED9F" w14:textId="77777777" w:rsidR="009B24D1" w:rsidRPr="00F27C65" w:rsidRDefault="009B24D1" w:rsidP="005E12FD">
            <w:pPr>
              <w:pStyle w:val="TableParagraph"/>
              <w:ind w:left="148" w:right="1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C65">
              <w:rPr>
                <w:rFonts w:ascii="Arial" w:hAnsi="Arial" w:cs="Arial"/>
                <w:sz w:val="24"/>
                <w:szCs w:val="24"/>
              </w:rPr>
              <w:t>100 % de estudiantes evaluados en el área de comunicación.</w:t>
            </w:r>
          </w:p>
        </w:tc>
        <w:tc>
          <w:tcPr>
            <w:tcW w:w="2126" w:type="dxa"/>
          </w:tcPr>
          <w:p w14:paraId="05DDD358" w14:textId="77777777" w:rsidR="009B24D1" w:rsidRPr="00F27C65" w:rsidRDefault="009B24D1" w:rsidP="005E12FD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F27C65">
              <w:rPr>
                <w:rFonts w:ascii="Arial" w:hAnsi="Arial" w:cs="Arial"/>
                <w:sz w:val="24"/>
                <w:szCs w:val="24"/>
              </w:rPr>
              <w:t xml:space="preserve"> Actas</w:t>
            </w:r>
            <w:r>
              <w:rPr>
                <w:rFonts w:ascii="Arial" w:hAnsi="Arial" w:cs="Arial"/>
                <w:sz w:val="24"/>
                <w:szCs w:val="24"/>
              </w:rPr>
              <w:t xml:space="preserve"> y SIAGIE</w:t>
            </w:r>
          </w:p>
        </w:tc>
        <w:tc>
          <w:tcPr>
            <w:tcW w:w="1134" w:type="dxa"/>
          </w:tcPr>
          <w:p w14:paraId="2A017DA2" w14:textId="77777777" w:rsidR="009B24D1" w:rsidRPr="00416C36" w:rsidRDefault="009B24D1" w:rsidP="005E1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20 %</w:t>
            </w:r>
          </w:p>
        </w:tc>
        <w:tc>
          <w:tcPr>
            <w:tcW w:w="1701" w:type="dxa"/>
          </w:tcPr>
          <w:p w14:paraId="163D7F34" w14:textId="77777777" w:rsidR="009B24D1" w:rsidRPr="00416C36" w:rsidRDefault="009B24D1" w:rsidP="005E1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40%</w:t>
            </w:r>
          </w:p>
        </w:tc>
        <w:tc>
          <w:tcPr>
            <w:tcW w:w="1134" w:type="dxa"/>
          </w:tcPr>
          <w:p w14:paraId="5045AF14" w14:textId="77777777" w:rsidR="009B24D1" w:rsidRPr="00416C36" w:rsidRDefault="009B24D1" w:rsidP="005E1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30%</w:t>
            </w:r>
          </w:p>
        </w:tc>
        <w:tc>
          <w:tcPr>
            <w:tcW w:w="851" w:type="dxa"/>
          </w:tcPr>
          <w:p w14:paraId="1C5A6D28" w14:textId="77777777" w:rsidR="009B24D1" w:rsidRPr="00416C36" w:rsidRDefault="009B24D1" w:rsidP="005E1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35%</w:t>
            </w:r>
          </w:p>
        </w:tc>
        <w:tc>
          <w:tcPr>
            <w:tcW w:w="905" w:type="dxa"/>
          </w:tcPr>
          <w:p w14:paraId="541A57AB" w14:textId="77777777" w:rsidR="009B24D1" w:rsidRPr="00416C36" w:rsidRDefault="009B24D1" w:rsidP="005E1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40%</w:t>
            </w:r>
          </w:p>
        </w:tc>
        <w:tc>
          <w:tcPr>
            <w:tcW w:w="835" w:type="dxa"/>
          </w:tcPr>
          <w:p w14:paraId="11A2278C" w14:textId="77777777" w:rsidR="009B24D1" w:rsidRPr="00416C36" w:rsidRDefault="009B24D1" w:rsidP="005E1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B24D1" w:rsidRPr="00416C36" w14:paraId="31952DCB" w14:textId="77777777" w:rsidTr="005E12FD">
        <w:trPr>
          <w:trHeight w:val="1418"/>
        </w:trPr>
        <w:tc>
          <w:tcPr>
            <w:tcW w:w="2969" w:type="dxa"/>
            <w:tcBorders>
              <w:left w:val="single" w:sz="6" w:space="0" w:color="939598"/>
            </w:tcBorders>
          </w:tcPr>
          <w:p w14:paraId="1D5134E9" w14:textId="77777777" w:rsidR="009B24D1" w:rsidRPr="00416C36" w:rsidRDefault="009B24D1" w:rsidP="005E12FD">
            <w:pPr>
              <w:pStyle w:val="TableParagraph"/>
              <w:numPr>
                <w:ilvl w:val="0"/>
                <w:numId w:val="35"/>
              </w:numPr>
              <w:ind w:left="421" w:right="278" w:hanging="28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Al 2027 el 40</w:t>
            </w:r>
            <w:r w:rsidRPr="00D24779">
              <w:rPr>
                <w:rFonts w:ascii="Arial" w:hAnsi="Arial" w:cs="Arial"/>
                <w:sz w:val="24"/>
                <w:szCs w:val="24"/>
              </w:rPr>
              <w:t xml:space="preserve"> % de estudiantes obtienen </w:t>
            </w:r>
            <w:r>
              <w:rPr>
                <w:rFonts w:ascii="Arial" w:hAnsi="Arial" w:cs="Arial"/>
                <w:sz w:val="24"/>
                <w:szCs w:val="24"/>
              </w:rPr>
              <w:t xml:space="preserve">el logro destacado </w:t>
            </w:r>
            <w:r w:rsidRPr="00D24779">
              <w:rPr>
                <w:rFonts w:ascii="Arial" w:hAnsi="Arial" w:cs="Arial"/>
                <w:sz w:val="24"/>
                <w:szCs w:val="24"/>
              </w:rPr>
              <w:t>en el área de C.T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4779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en el nivel de inicial y primaria</w:t>
            </w:r>
          </w:p>
        </w:tc>
        <w:tc>
          <w:tcPr>
            <w:tcW w:w="2835" w:type="dxa"/>
          </w:tcPr>
          <w:p w14:paraId="4F6786B1" w14:textId="77777777" w:rsidR="009B24D1" w:rsidRPr="00F27C65" w:rsidRDefault="009B24D1" w:rsidP="005E12FD">
            <w:pPr>
              <w:pStyle w:val="TableParagraph"/>
              <w:tabs>
                <w:tab w:val="left" w:pos="1707"/>
              </w:tabs>
              <w:ind w:left="148" w:right="1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C65">
              <w:rPr>
                <w:rFonts w:ascii="Arial" w:hAnsi="Arial" w:cs="Arial"/>
                <w:sz w:val="24"/>
                <w:szCs w:val="24"/>
              </w:rPr>
              <w:t>100 % de estudiantes evaluados en el área de C.T.</w:t>
            </w:r>
          </w:p>
        </w:tc>
        <w:tc>
          <w:tcPr>
            <w:tcW w:w="2126" w:type="dxa"/>
          </w:tcPr>
          <w:p w14:paraId="51A7090B" w14:textId="77777777" w:rsidR="009B24D1" w:rsidRPr="00F27C65" w:rsidRDefault="009B24D1" w:rsidP="005E12FD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F27C65">
              <w:rPr>
                <w:rFonts w:ascii="Arial" w:hAnsi="Arial" w:cs="Arial"/>
                <w:sz w:val="24"/>
                <w:szCs w:val="24"/>
              </w:rPr>
              <w:t>Actas</w:t>
            </w:r>
            <w:r>
              <w:rPr>
                <w:rFonts w:ascii="Arial" w:hAnsi="Arial" w:cs="Arial"/>
                <w:sz w:val="24"/>
                <w:szCs w:val="24"/>
              </w:rPr>
              <w:t xml:space="preserve"> y SIAGIE</w:t>
            </w:r>
          </w:p>
        </w:tc>
        <w:tc>
          <w:tcPr>
            <w:tcW w:w="1134" w:type="dxa"/>
          </w:tcPr>
          <w:p w14:paraId="1012D58C" w14:textId="77777777" w:rsidR="009B24D1" w:rsidRPr="00416C36" w:rsidRDefault="009B24D1" w:rsidP="005E1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25%</w:t>
            </w:r>
          </w:p>
        </w:tc>
        <w:tc>
          <w:tcPr>
            <w:tcW w:w="1701" w:type="dxa"/>
          </w:tcPr>
          <w:p w14:paraId="3D971A93" w14:textId="77777777" w:rsidR="009B24D1" w:rsidRPr="00416C36" w:rsidRDefault="009B24D1" w:rsidP="005E1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40%</w:t>
            </w:r>
          </w:p>
        </w:tc>
        <w:tc>
          <w:tcPr>
            <w:tcW w:w="1134" w:type="dxa"/>
          </w:tcPr>
          <w:p w14:paraId="68E35483" w14:textId="77777777" w:rsidR="009B24D1" w:rsidRPr="00416C36" w:rsidRDefault="009B24D1" w:rsidP="005E12FD"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30%</w:t>
            </w:r>
          </w:p>
        </w:tc>
        <w:tc>
          <w:tcPr>
            <w:tcW w:w="851" w:type="dxa"/>
          </w:tcPr>
          <w:p w14:paraId="742E20FE" w14:textId="77777777" w:rsidR="009B24D1" w:rsidRPr="00416C36" w:rsidRDefault="009B24D1" w:rsidP="005E12FD"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35%</w:t>
            </w:r>
          </w:p>
        </w:tc>
        <w:tc>
          <w:tcPr>
            <w:tcW w:w="905" w:type="dxa"/>
          </w:tcPr>
          <w:p w14:paraId="28B4B6B2" w14:textId="77777777" w:rsidR="009B24D1" w:rsidRPr="00416C36" w:rsidRDefault="009B24D1" w:rsidP="005E12FD"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40%</w:t>
            </w:r>
          </w:p>
        </w:tc>
        <w:tc>
          <w:tcPr>
            <w:tcW w:w="835" w:type="dxa"/>
          </w:tcPr>
          <w:p w14:paraId="37D19F69" w14:textId="77777777" w:rsidR="009B24D1" w:rsidRPr="00413532" w:rsidRDefault="009B24D1" w:rsidP="005E12FD">
            <w:pPr>
              <w:pStyle w:val="TableParagraph"/>
            </w:pPr>
            <w:r>
              <w:rPr>
                <w:rFonts w:ascii="Arial" w:hAnsi="Arial" w:cs="Arial"/>
                <w:sz w:val="20"/>
              </w:rPr>
              <w:t xml:space="preserve">  </w:t>
            </w:r>
          </w:p>
          <w:p w14:paraId="7FDD4353" w14:textId="77777777" w:rsidR="009B24D1" w:rsidRPr="00413532" w:rsidRDefault="009B24D1" w:rsidP="005E12FD"/>
          <w:p w14:paraId="666CD298" w14:textId="77777777" w:rsidR="009B24D1" w:rsidRPr="00413532" w:rsidRDefault="009B24D1" w:rsidP="005E12FD"/>
          <w:p w14:paraId="77D7EC67" w14:textId="77777777" w:rsidR="009B24D1" w:rsidRPr="00413532" w:rsidRDefault="009B24D1" w:rsidP="005E12FD"/>
        </w:tc>
      </w:tr>
      <w:tr w:rsidR="009B24D1" w:rsidRPr="00416C36" w14:paraId="19BD9A0D" w14:textId="77777777" w:rsidTr="005E12FD">
        <w:trPr>
          <w:trHeight w:val="1418"/>
        </w:trPr>
        <w:tc>
          <w:tcPr>
            <w:tcW w:w="2969" w:type="dxa"/>
            <w:tcBorders>
              <w:left w:val="single" w:sz="6" w:space="0" w:color="939598"/>
            </w:tcBorders>
          </w:tcPr>
          <w:p w14:paraId="430AA0AF" w14:textId="77777777" w:rsidR="009B24D1" w:rsidRPr="00416C36" w:rsidRDefault="009B24D1" w:rsidP="005E12FD">
            <w:pPr>
              <w:pStyle w:val="TableParagraph"/>
              <w:ind w:left="421" w:right="278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Al 2027</w:t>
            </w:r>
            <w:r w:rsidRPr="00416C36">
              <w:rPr>
                <w:rFonts w:ascii="Arial" w:hAnsi="Arial" w:cs="Arial"/>
                <w:sz w:val="24"/>
                <w:szCs w:val="24"/>
              </w:rPr>
              <w:t xml:space="preserve"> reducir la brecha a un 6% de estudiantes que abandonan sus estudios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9C32E8C" w14:textId="77777777" w:rsidR="009B24D1" w:rsidRPr="00416C36" w:rsidRDefault="009B24D1" w:rsidP="005E12FD">
            <w:pPr>
              <w:pStyle w:val="TableParagraph"/>
              <w:ind w:left="421" w:right="278"/>
              <w:jc w:val="both"/>
              <w:rPr>
                <w:rFonts w:ascii="Arial" w:hAnsi="Arial" w:cs="Arial"/>
                <w:sz w:val="20"/>
              </w:rPr>
            </w:pPr>
            <w:r w:rsidRPr="00416C36">
              <w:rPr>
                <w:rFonts w:ascii="Arial" w:hAnsi="Arial" w:cs="Arial"/>
                <w:sz w:val="24"/>
                <w:szCs w:val="24"/>
              </w:rPr>
              <w:t>100% de estudiantes que tienen acceso y permanecen en la I. E</w:t>
            </w:r>
          </w:p>
        </w:tc>
        <w:tc>
          <w:tcPr>
            <w:tcW w:w="2126" w:type="dxa"/>
          </w:tcPr>
          <w:p w14:paraId="1FDD6397" w14:textId="77777777" w:rsidR="009B24D1" w:rsidRPr="00BD05F3" w:rsidRDefault="009B24D1" w:rsidP="005E12FD">
            <w:pPr>
              <w:pStyle w:val="TableParagraph"/>
              <w:ind w:left="421" w:right="2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05F3">
              <w:rPr>
                <w:rFonts w:ascii="Arial" w:hAnsi="Arial" w:cs="Arial"/>
                <w:sz w:val="24"/>
                <w:szCs w:val="24"/>
              </w:rPr>
              <w:t>Nóminas 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05F3">
              <w:rPr>
                <w:rFonts w:ascii="Arial" w:hAnsi="Arial" w:cs="Arial"/>
                <w:sz w:val="24"/>
                <w:szCs w:val="24"/>
              </w:rPr>
              <w:t>matrícula,</w:t>
            </w:r>
          </w:p>
          <w:p w14:paraId="0B424A36" w14:textId="77777777" w:rsidR="009B24D1" w:rsidRPr="00BD05F3" w:rsidRDefault="009B24D1" w:rsidP="005E12FD">
            <w:pPr>
              <w:pStyle w:val="TableParagraph"/>
              <w:ind w:left="421" w:right="2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05F3">
              <w:rPr>
                <w:rFonts w:ascii="Arial" w:hAnsi="Arial" w:cs="Arial"/>
                <w:sz w:val="24"/>
                <w:szCs w:val="24"/>
              </w:rPr>
              <w:t xml:space="preserve">Actas de evaluación </w:t>
            </w:r>
          </w:p>
          <w:p w14:paraId="0925AF7F" w14:textId="77777777" w:rsidR="009B24D1" w:rsidRPr="00416C36" w:rsidRDefault="009B24D1" w:rsidP="005E12FD">
            <w:pPr>
              <w:pStyle w:val="TableParagraph"/>
              <w:ind w:left="421" w:right="278"/>
              <w:jc w:val="both"/>
              <w:rPr>
                <w:rFonts w:ascii="Arial" w:hAnsi="Arial" w:cs="Arial"/>
                <w:sz w:val="20"/>
              </w:rPr>
            </w:pPr>
            <w:r w:rsidRPr="00BD05F3">
              <w:rPr>
                <w:rFonts w:ascii="Arial" w:hAnsi="Arial" w:cs="Arial"/>
                <w:sz w:val="24"/>
                <w:szCs w:val="24"/>
              </w:rPr>
              <w:t>SIAGIE.</w:t>
            </w:r>
          </w:p>
        </w:tc>
        <w:tc>
          <w:tcPr>
            <w:tcW w:w="1134" w:type="dxa"/>
          </w:tcPr>
          <w:p w14:paraId="05CA3F42" w14:textId="77777777" w:rsidR="009B24D1" w:rsidRPr="00416C36" w:rsidRDefault="009B24D1" w:rsidP="005E1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16C36">
              <w:rPr>
                <w:rFonts w:ascii="Arial" w:hAnsi="Arial" w:cs="Arial"/>
                <w:sz w:val="24"/>
                <w:szCs w:val="24"/>
              </w:rPr>
              <w:t xml:space="preserve">                 16%</w:t>
            </w:r>
          </w:p>
          <w:p w14:paraId="3AE96938" w14:textId="77777777" w:rsidR="009B24D1" w:rsidRPr="00416C36" w:rsidRDefault="009B24D1" w:rsidP="005E1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76638F" w14:textId="77777777" w:rsidR="009B24D1" w:rsidRPr="00416C36" w:rsidRDefault="009B24D1" w:rsidP="005E1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6C36">
              <w:rPr>
                <w:rFonts w:ascii="Arial" w:hAnsi="Arial" w:cs="Arial"/>
                <w:sz w:val="24"/>
                <w:szCs w:val="24"/>
              </w:rPr>
              <w:t>6%</w:t>
            </w:r>
          </w:p>
        </w:tc>
        <w:tc>
          <w:tcPr>
            <w:tcW w:w="1134" w:type="dxa"/>
          </w:tcPr>
          <w:p w14:paraId="03D6331A" w14:textId="77777777" w:rsidR="009B24D1" w:rsidRPr="00416C36" w:rsidRDefault="009B24D1" w:rsidP="005E12FD">
            <w:pPr>
              <w:pStyle w:val="TableParagraph"/>
              <w:rPr>
                <w:rFonts w:ascii="Arial" w:hAnsi="Arial" w:cs="Arial"/>
                <w:sz w:val="20"/>
              </w:rPr>
            </w:pPr>
            <w:r w:rsidRPr="00416C36">
              <w:rPr>
                <w:rFonts w:ascii="Arial" w:hAnsi="Arial" w:cs="Arial"/>
                <w:sz w:val="24"/>
                <w:szCs w:val="24"/>
              </w:rPr>
              <w:t>12%</w:t>
            </w:r>
          </w:p>
        </w:tc>
        <w:tc>
          <w:tcPr>
            <w:tcW w:w="851" w:type="dxa"/>
          </w:tcPr>
          <w:p w14:paraId="4B73313B" w14:textId="77777777" w:rsidR="009B24D1" w:rsidRPr="00416C36" w:rsidRDefault="009B24D1" w:rsidP="005E12FD">
            <w:pPr>
              <w:pStyle w:val="TableParagraph"/>
              <w:rPr>
                <w:rFonts w:ascii="Arial" w:hAnsi="Arial" w:cs="Arial"/>
                <w:sz w:val="20"/>
              </w:rPr>
            </w:pPr>
            <w:r w:rsidRPr="00416C36">
              <w:rPr>
                <w:rFonts w:ascii="Arial" w:hAnsi="Arial" w:cs="Arial"/>
                <w:sz w:val="20"/>
              </w:rPr>
              <w:t xml:space="preserve">    </w:t>
            </w:r>
            <w:r w:rsidRPr="00416C36">
              <w:rPr>
                <w:rFonts w:ascii="Arial" w:hAnsi="Arial" w:cs="Arial"/>
                <w:sz w:val="24"/>
                <w:szCs w:val="24"/>
              </w:rPr>
              <w:t>10%</w:t>
            </w:r>
          </w:p>
        </w:tc>
        <w:tc>
          <w:tcPr>
            <w:tcW w:w="905" w:type="dxa"/>
          </w:tcPr>
          <w:p w14:paraId="1D347489" w14:textId="77777777" w:rsidR="009B24D1" w:rsidRPr="00416C36" w:rsidRDefault="009B24D1" w:rsidP="005E12FD">
            <w:pPr>
              <w:pStyle w:val="TableParagraph"/>
              <w:rPr>
                <w:rFonts w:ascii="Arial" w:hAnsi="Arial" w:cs="Arial"/>
                <w:sz w:val="20"/>
              </w:rPr>
            </w:pPr>
            <w:r w:rsidRPr="00416C36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416C3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35" w:type="dxa"/>
          </w:tcPr>
          <w:p w14:paraId="006765EB" w14:textId="77777777" w:rsidR="009B24D1" w:rsidRPr="00416C36" w:rsidRDefault="009B24D1" w:rsidP="005E12FD">
            <w:pPr>
              <w:pStyle w:val="TableParagraph"/>
              <w:rPr>
                <w:rFonts w:ascii="Arial" w:hAnsi="Arial" w:cs="Arial"/>
                <w:sz w:val="20"/>
              </w:rPr>
            </w:pPr>
            <w:r w:rsidRPr="00416C3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</w:tbl>
    <w:p w14:paraId="2E7959A8" w14:textId="19CBA89D" w:rsidR="009B24D1" w:rsidRDefault="009B24D1">
      <w:pPr>
        <w:rPr>
          <w:rFonts w:ascii="Arial" w:hAnsi="Arial" w:cs="Arial"/>
          <w:sz w:val="24"/>
          <w:szCs w:val="24"/>
        </w:rPr>
      </w:pPr>
    </w:p>
    <w:p w14:paraId="6A3B6F9F" w14:textId="1575DE23" w:rsidR="009B24D1" w:rsidRPr="009B24D1" w:rsidRDefault="009B24D1" w:rsidP="009B24D1">
      <w:pPr>
        <w:pStyle w:val="Prrafodelista"/>
        <w:numPr>
          <w:ilvl w:val="0"/>
          <w:numId w:val="1"/>
        </w:numPr>
        <w:tabs>
          <w:tab w:val="left" w:pos="491"/>
        </w:tabs>
        <w:spacing w:before="51"/>
        <w:rPr>
          <w:rFonts w:ascii="Arial" w:hAnsi="Arial" w:cs="Arial"/>
          <w:b/>
          <w:sz w:val="24"/>
        </w:rPr>
      </w:pPr>
      <w:r w:rsidRPr="009B24D1">
        <w:rPr>
          <w:rFonts w:ascii="Arial" w:hAnsi="Arial" w:cs="Arial"/>
          <w:b/>
          <w:color w:val="414042"/>
          <w:sz w:val="24"/>
        </w:rPr>
        <w:lastRenderedPageBreak/>
        <w:t>Metas referidas a las condiciones de funcionamiento de la</w:t>
      </w:r>
      <w:r w:rsidRPr="009B24D1">
        <w:rPr>
          <w:rFonts w:ascii="Arial" w:hAnsi="Arial" w:cs="Arial"/>
          <w:b/>
          <w:color w:val="414042"/>
          <w:spacing w:val="-4"/>
          <w:sz w:val="24"/>
        </w:rPr>
        <w:t xml:space="preserve"> </w:t>
      </w:r>
      <w:r w:rsidRPr="009B24D1">
        <w:rPr>
          <w:rFonts w:ascii="Arial" w:hAnsi="Arial" w:cs="Arial"/>
          <w:b/>
          <w:color w:val="414042"/>
          <w:sz w:val="24"/>
        </w:rPr>
        <w:t>IE:</w:t>
      </w:r>
    </w:p>
    <w:p w14:paraId="0536246C" w14:textId="77777777" w:rsidR="009B24D1" w:rsidRPr="00416C36" w:rsidRDefault="009B24D1" w:rsidP="009B24D1">
      <w:pPr>
        <w:spacing w:before="2" w:after="1"/>
        <w:rPr>
          <w:rFonts w:ascii="Arial" w:hAnsi="Arial" w:cs="Arial"/>
          <w:b/>
          <w:sz w:val="13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2403"/>
        <w:gridCol w:w="2557"/>
        <w:gridCol w:w="1701"/>
        <w:gridCol w:w="1701"/>
        <w:gridCol w:w="1134"/>
        <w:gridCol w:w="851"/>
        <w:gridCol w:w="850"/>
        <w:gridCol w:w="851"/>
      </w:tblGrid>
      <w:tr w:rsidR="009B24D1" w:rsidRPr="00BD05F3" w14:paraId="6B2888A9" w14:textId="77777777" w:rsidTr="005E12FD">
        <w:trPr>
          <w:trHeight w:val="300"/>
        </w:trPr>
        <w:tc>
          <w:tcPr>
            <w:tcW w:w="2403" w:type="dxa"/>
            <w:vMerge w:val="restart"/>
            <w:shd w:val="clear" w:color="auto" w:fill="D1EBEB"/>
          </w:tcPr>
          <w:p w14:paraId="091FE7CE" w14:textId="77777777" w:rsidR="009B24D1" w:rsidRPr="00BD05F3" w:rsidRDefault="009B24D1" w:rsidP="005E12F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0C6F87" w14:textId="77777777" w:rsidR="009B24D1" w:rsidRPr="00BD05F3" w:rsidRDefault="009B24D1" w:rsidP="005E12FD">
            <w:pPr>
              <w:pStyle w:val="TableParagraph"/>
              <w:spacing w:line="222" w:lineRule="exact"/>
              <w:ind w:left="676" w:right="6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05F3">
              <w:rPr>
                <w:rFonts w:ascii="Arial" w:hAnsi="Arial" w:cs="Arial"/>
                <w:b/>
                <w:color w:val="414042"/>
                <w:sz w:val="24"/>
                <w:szCs w:val="24"/>
              </w:rPr>
              <w:t>Metas</w:t>
            </w:r>
          </w:p>
          <w:p w14:paraId="001F4F89" w14:textId="77777777" w:rsidR="009B24D1" w:rsidRPr="00BD05F3" w:rsidRDefault="009B24D1" w:rsidP="005E12FD">
            <w:pPr>
              <w:pStyle w:val="TableParagraph"/>
              <w:spacing w:line="222" w:lineRule="exact"/>
              <w:ind w:left="722" w:right="6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05F3">
              <w:rPr>
                <w:rFonts w:ascii="Arial" w:hAnsi="Arial" w:cs="Arial"/>
                <w:b/>
                <w:color w:val="414042"/>
                <w:sz w:val="24"/>
                <w:szCs w:val="24"/>
              </w:rPr>
              <w:t>CGE 3, 4 y 5</w:t>
            </w:r>
          </w:p>
        </w:tc>
        <w:tc>
          <w:tcPr>
            <w:tcW w:w="2403" w:type="dxa"/>
            <w:vMerge w:val="restart"/>
            <w:shd w:val="clear" w:color="auto" w:fill="D1EBEB"/>
          </w:tcPr>
          <w:p w14:paraId="4C3AE4CE" w14:textId="77777777" w:rsidR="009B24D1" w:rsidRPr="00BD05F3" w:rsidRDefault="009B24D1" w:rsidP="005E12F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6888DC" w14:textId="77777777" w:rsidR="009B24D1" w:rsidRPr="00BD05F3" w:rsidRDefault="009B24D1" w:rsidP="005E12FD">
            <w:pPr>
              <w:pStyle w:val="TableParagraph"/>
              <w:spacing w:before="1"/>
              <w:ind w:left="719"/>
              <w:rPr>
                <w:rFonts w:ascii="Arial" w:hAnsi="Arial" w:cs="Arial"/>
                <w:b/>
                <w:sz w:val="24"/>
                <w:szCs w:val="24"/>
              </w:rPr>
            </w:pPr>
            <w:r w:rsidRPr="00BD05F3">
              <w:rPr>
                <w:rFonts w:ascii="Arial" w:hAnsi="Arial" w:cs="Arial"/>
                <w:b/>
                <w:color w:val="414042"/>
                <w:sz w:val="24"/>
                <w:szCs w:val="24"/>
              </w:rPr>
              <w:t>Indicadores</w:t>
            </w:r>
          </w:p>
        </w:tc>
        <w:tc>
          <w:tcPr>
            <w:tcW w:w="2557" w:type="dxa"/>
            <w:vMerge w:val="restart"/>
            <w:shd w:val="clear" w:color="auto" w:fill="D1EBEB"/>
          </w:tcPr>
          <w:p w14:paraId="67570F80" w14:textId="77777777" w:rsidR="009B24D1" w:rsidRPr="00BD05F3" w:rsidRDefault="009B24D1" w:rsidP="005E12F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FA8874" w14:textId="77777777" w:rsidR="009B24D1" w:rsidRPr="00BD05F3" w:rsidRDefault="009B24D1" w:rsidP="005E12FD">
            <w:pPr>
              <w:pStyle w:val="TableParagraph"/>
              <w:spacing w:before="1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BD05F3">
              <w:rPr>
                <w:rFonts w:ascii="Arial" w:hAnsi="Arial" w:cs="Arial"/>
                <w:b/>
                <w:color w:val="414042"/>
                <w:sz w:val="24"/>
                <w:szCs w:val="24"/>
              </w:rPr>
              <w:t>Fuente de verificación</w:t>
            </w:r>
          </w:p>
        </w:tc>
        <w:tc>
          <w:tcPr>
            <w:tcW w:w="1701" w:type="dxa"/>
            <w:vMerge w:val="restart"/>
            <w:shd w:val="clear" w:color="auto" w:fill="D1EBEB"/>
          </w:tcPr>
          <w:p w14:paraId="535193A5" w14:textId="77777777" w:rsidR="009B24D1" w:rsidRPr="00BD05F3" w:rsidRDefault="009B24D1" w:rsidP="005E12FD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9A020C" w14:textId="77777777" w:rsidR="009B24D1" w:rsidRPr="00BD05F3" w:rsidRDefault="009B24D1" w:rsidP="005E12FD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05F3">
              <w:rPr>
                <w:rFonts w:ascii="Arial" w:hAnsi="Arial" w:cs="Arial"/>
                <w:b/>
                <w:color w:val="414042"/>
                <w:sz w:val="24"/>
                <w:szCs w:val="24"/>
              </w:rPr>
              <w:t>Línea de base</w:t>
            </w:r>
          </w:p>
        </w:tc>
        <w:tc>
          <w:tcPr>
            <w:tcW w:w="1701" w:type="dxa"/>
            <w:vMerge w:val="restart"/>
            <w:shd w:val="clear" w:color="auto" w:fill="D1EBEB"/>
          </w:tcPr>
          <w:p w14:paraId="5E4D6FC8" w14:textId="77777777" w:rsidR="009B24D1" w:rsidRPr="00BD05F3" w:rsidRDefault="009B24D1" w:rsidP="005E12FD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C63B5F" w14:textId="77777777" w:rsidR="009B24D1" w:rsidRPr="00BD05F3" w:rsidRDefault="009B24D1" w:rsidP="005E12FD">
            <w:pPr>
              <w:pStyle w:val="TableParagraph"/>
              <w:spacing w:line="196" w:lineRule="auto"/>
              <w:ind w:right="27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05F3">
              <w:rPr>
                <w:rFonts w:ascii="Arial" w:hAnsi="Arial" w:cs="Arial"/>
                <w:b/>
                <w:color w:val="414042"/>
                <w:sz w:val="24"/>
                <w:szCs w:val="24"/>
              </w:rPr>
              <w:t>Meta (# o %)</w:t>
            </w:r>
          </w:p>
        </w:tc>
        <w:tc>
          <w:tcPr>
            <w:tcW w:w="3686" w:type="dxa"/>
            <w:gridSpan w:val="4"/>
            <w:shd w:val="clear" w:color="auto" w:fill="D1EBEB"/>
          </w:tcPr>
          <w:p w14:paraId="5EE0A50B" w14:textId="77777777" w:rsidR="009B24D1" w:rsidRPr="00BD05F3" w:rsidRDefault="009B24D1" w:rsidP="005E12FD">
            <w:pPr>
              <w:pStyle w:val="TableParagraph"/>
              <w:spacing w:before="34"/>
              <w:ind w:left="519"/>
              <w:rPr>
                <w:rFonts w:ascii="Arial" w:hAnsi="Arial" w:cs="Arial"/>
                <w:b/>
                <w:sz w:val="24"/>
                <w:szCs w:val="24"/>
              </w:rPr>
            </w:pPr>
            <w:r w:rsidRPr="00BD05F3">
              <w:rPr>
                <w:rFonts w:ascii="Arial" w:hAnsi="Arial" w:cs="Arial"/>
                <w:b/>
                <w:color w:val="414042"/>
                <w:sz w:val="24"/>
                <w:szCs w:val="24"/>
              </w:rPr>
              <w:t>Meta anualizada</w:t>
            </w:r>
          </w:p>
        </w:tc>
      </w:tr>
      <w:tr w:rsidR="009B24D1" w:rsidRPr="00416C36" w14:paraId="5E2D4490" w14:textId="77777777" w:rsidTr="005E12FD">
        <w:trPr>
          <w:trHeight w:val="500"/>
        </w:trPr>
        <w:tc>
          <w:tcPr>
            <w:tcW w:w="2403" w:type="dxa"/>
            <w:vMerge/>
            <w:tcBorders>
              <w:top w:val="nil"/>
            </w:tcBorders>
            <w:shd w:val="clear" w:color="auto" w:fill="D1EBEB"/>
          </w:tcPr>
          <w:p w14:paraId="0D0FAA4B" w14:textId="77777777" w:rsidR="009B24D1" w:rsidRPr="00416C36" w:rsidRDefault="009B24D1" w:rsidP="005E12F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  <w:shd w:val="clear" w:color="auto" w:fill="D1EBEB"/>
          </w:tcPr>
          <w:p w14:paraId="2D04AC21" w14:textId="77777777" w:rsidR="009B24D1" w:rsidRPr="00416C36" w:rsidRDefault="009B24D1" w:rsidP="005E12F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  <w:shd w:val="clear" w:color="auto" w:fill="D1EBEB"/>
          </w:tcPr>
          <w:p w14:paraId="274C4043" w14:textId="77777777" w:rsidR="009B24D1" w:rsidRPr="00416C36" w:rsidRDefault="009B24D1" w:rsidP="005E12F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D1EBEB"/>
          </w:tcPr>
          <w:p w14:paraId="334A0EC0" w14:textId="77777777" w:rsidR="009B24D1" w:rsidRPr="00416C36" w:rsidRDefault="009B24D1" w:rsidP="005E12F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D1EBEB"/>
          </w:tcPr>
          <w:p w14:paraId="3B24AF5F" w14:textId="77777777" w:rsidR="009B24D1" w:rsidRPr="00416C36" w:rsidRDefault="009B24D1" w:rsidP="005E12F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D1EBEB"/>
          </w:tcPr>
          <w:p w14:paraId="09689E44" w14:textId="77777777" w:rsidR="009B24D1" w:rsidRPr="00416C36" w:rsidRDefault="009B24D1" w:rsidP="005E12FD">
            <w:pPr>
              <w:pStyle w:val="TableParagraph"/>
              <w:spacing w:before="69" w:line="196" w:lineRule="auto"/>
              <w:ind w:left="273" w:right="105" w:hanging="140"/>
              <w:rPr>
                <w:rFonts w:ascii="Arial" w:hAnsi="Arial" w:cs="Arial"/>
                <w:b/>
                <w:sz w:val="20"/>
              </w:rPr>
            </w:pPr>
            <w:r w:rsidRPr="00416C36">
              <w:rPr>
                <w:rFonts w:ascii="Arial" w:hAnsi="Arial" w:cs="Arial"/>
                <w:b/>
                <w:color w:val="414042"/>
                <w:sz w:val="20"/>
              </w:rPr>
              <w:t>Año 1</w:t>
            </w:r>
          </w:p>
        </w:tc>
        <w:tc>
          <w:tcPr>
            <w:tcW w:w="851" w:type="dxa"/>
            <w:shd w:val="clear" w:color="auto" w:fill="D1EBEB"/>
          </w:tcPr>
          <w:p w14:paraId="0D8C4683" w14:textId="77777777" w:rsidR="009B24D1" w:rsidRPr="00416C36" w:rsidRDefault="009B24D1" w:rsidP="005E12FD">
            <w:pPr>
              <w:pStyle w:val="TableParagraph"/>
              <w:spacing w:before="69" w:line="196" w:lineRule="auto"/>
              <w:ind w:left="250" w:right="106" w:hanging="118"/>
              <w:rPr>
                <w:rFonts w:ascii="Arial" w:hAnsi="Arial" w:cs="Arial"/>
                <w:b/>
                <w:sz w:val="20"/>
              </w:rPr>
            </w:pPr>
            <w:r w:rsidRPr="00416C36">
              <w:rPr>
                <w:rFonts w:ascii="Arial" w:hAnsi="Arial" w:cs="Arial"/>
                <w:b/>
                <w:color w:val="414042"/>
                <w:sz w:val="20"/>
              </w:rPr>
              <w:t>Año 2</w:t>
            </w:r>
          </w:p>
        </w:tc>
        <w:tc>
          <w:tcPr>
            <w:tcW w:w="850" w:type="dxa"/>
            <w:shd w:val="clear" w:color="auto" w:fill="D1EBEB"/>
          </w:tcPr>
          <w:p w14:paraId="5979BEB8" w14:textId="77777777" w:rsidR="009B24D1" w:rsidRPr="00416C36" w:rsidRDefault="009B24D1" w:rsidP="005E12FD">
            <w:pPr>
              <w:pStyle w:val="TableParagraph"/>
              <w:spacing w:before="69" w:line="196" w:lineRule="auto"/>
              <w:ind w:left="250" w:right="106" w:hanging="118"/>
              <w:rPr>
                <w:rFonts w:ascii="Arial" w:hAnsi="Arial" w:cs="Arial"/>
                <w:b/>
                <w:sz w:val="20"/>
              </w:rPr>
            </w:pPr>
            <w:r w:rsidRPr="00416C36">
              <w:rPr>
                <w:rFonts w:ascii="Arial" w:hAnsi="Arial" w:cs="Arial"/>
                <w:b/>
                <w:color w:val="414042"/>
                <w:sz w:val="20"/>
              </w:rPr>
              <w:t>Año 3</w:t>
            </w:r>
          </w:p>
        </w:tc>
        <w:tc>
          <w:tcPr>
            <w:tcW w:w="851" w:type="dxa"/>
            <w:shd w:val="clear" w:color="auto" w:fill="D1EBEB"/>
          </w:tcPr>
          <w:p w14:paraId="2E967C5A" w14:textId="77777777" w:rsidR="009B24D1" w:rsidRPr="00416C36" w:rsidRDefault="009B24D1" w:rsidP="005E12FD">
            <w:pPr>
              <w:pStyle w:val="TableParagraph"/>
              <w:spacing w:before="69" w:line="196" w:lineRule="auto"/>
              <w:ind w:left="272" w:right="106" w:hanging="140"/>
              <w:rPr>
                <w:rFonts w:ascii="Arial" w:hAnsi="Arial" w:cs="Arial"/>
                <w:b/>
                <w:sz w:val="20"/>
              </w:rPr>
            </w:pPr>
            <w:r w:rsidRPr="00416C36">
              <w:rPr>
                <w:rFonts w:ascii="Arial" w:hAnsi="Arial" w:cs="Arial"/>
                <w:b/>
                <w:color w:val="414042"/>
                <w:sz w:val="20"/>
              </w:rPr>
              <w:t>Año 4</w:t>
            </w:r>
          </w:p>
        </w:tc>
      </w:tr>
      <w:tr w:rsidR="009B24D1" w:rsidRPr="00416C36" w14:paraId="377AA81E" w14:textId="77777777" w:rsidTr="005E12FD">
        <w:trPr>
          <w:trHeight w:val="1418"/>
        </w:trPr>
        <w:tc>
          <w:tcPr>
            <w:tcW w:w="2403" w:type="dxa"/>
            <w:tcBorders>
              <w:left w:val="single" w:sz="6" w:space="0" w:color="939598"/>
            </w:tcBorders>
          </w:tcPr>
          <w:p w14:paraId="09AC272D" w14:textId="77777777" w:rsidR="009B24D1" w:rsidRPr="006D5FEF" w:rsidRDefault="009B24D1" w:rsidP="005E12FD">
            <w:pPr>
              <w:pStyle w:val="TableParagraph"/>
              <w:ind w:right="13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 xml:space="preserve">    Al 2027, pretendemos cumplir con el 100 % de las horas efectivas en docentes.</w:t>
            </w:r>
          </w:p>
        </w:tc>
        <w:tc>
          <w:tcPr>
            <w:tcW w:w="2403" w:type="dxa"/>
          </w:tcPr>
          <w:p w14:paraId="2C679B2D" w14:textId="77777777" w:rsidR="009B24D1" w:rsidRPr="006D5FEF" w:rsidRDefault="009B24D1" w:rsidP="005E12FD">
            <w:pPr>
              <w:pStyle w:val="TableParagraph"/>
              <w:ind w:right="1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 xml:space="preserve">    100% de docentes cumplen con las horas efectivas de clase.</w:t>
            </w:r>
          </w:p>
        </w:tc>
        <w:tc>
          <w:tcPr>
            <w:tcW w:w="2557" w:type="dxa"/>
          </w:tcPr>
          <w:p w14:paraId="1DB8DF2C" w14:textId="77777777" w:rsidR="009B24D1" w:rsidRPr="006D5FEF" w:rsidRDefault="009B24D1" w:rsidP="005E12FD">
            <w:pPr>
              <w:pStyle w:val="TableParagraph"/>
              <w:ind w:left="299" w:right="142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 xml:space="preserve">    Reloj biométrico.</w:t>
            </w:r>
          </w:p>
          <w:p w14:paraId="58565BF2" w14:textId="77777777" w:rsidR="009B24D1" w:rsidRPr="006D5FEF" w:rsidRDefault="009B24D1" w:rsidP="005E12FD">
            <w:pPr>
              <w:pStyle w:val="TableParagraph"/>
              <w:ind w:left="299" w:right="142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 xml:space="preserve">    Parte de asistencia.</w:t>
            </w:r>
          </w:p>
          <w:p w14:paraId="04123F44" w14:textId="77777777" w:rsidR="009B24D1" w:rsidRPr="006D5FEF" w:rsidRDefault="009B24D1" w:rsidP="005E12FD">
            <w:pPr>
              <w:pStyle w:val="TableParagraph"/>
              <w:ind w:left="299" w:right="142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 xml:space="preserve">    Papeleta de salida.</w:t>
            </w:r>
          </w:p>
          <w:p w14:paraId="4B11B9D7" w14:textId="77777777" w:rsidR="009B24D1" w:rsidRPr="006D5FEF" w:rsidRDefault="009B24D1" w:rsidP="005E12FD">
            <w:pPr>
              <w:pStyle w:val="TableParagraph"/>
              <w:ind w:left="299" w:right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135868" w14:textId="77777777" w:rsidR="009B24D1" w:rsidRPr="006D5FEF" w:rsidRDefault="009B24D1" w:rsidP="005E1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>95%</w:t>
            </w:r>
          </w:p>
        </w:tc>
        <w:tc>
          <w:tcPr>
            <w:tcW w:w="1701" w:type="dxa"/>
          </w:tcPr>
          <w:p w14:paraId="3B334574" w14:textId="77777777" w:rsidR="009B24D1" w:rsidRPr="006D5FEF" w:rsidRDefault="009B24D1" w:rsidP="005E1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14:paraId="38FC4B69" w14:textId="77777777" w:rsidR="009B24D1" w:rsidRPr="006D5FEF" w:rsidRDefault="009B24D1" w:rsidP="005E1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 xml:space="preserve">  96%</w:t>
            </w:r>
          </w:p>
        </w:tc>
        <w:tc>
          <w:tcPr>
            <w:tcW w:w="851" w:type="dxa"/>
          </w:tcPr>
          <w:p w14:paraId="41E5C493" w14:textId="77777777" w:rsidR="009B24D1" w:rsidRPr="006D5FEF" w:rsidRDefault="009B24D1" w:rsidP="005E1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 xml:space="preserve">  97%</w:t>
            </w:r>
          </w:p>
        </w:tc>
        <w:tc>
          <w:tcPr>
            <w:tcW w:w="850" w:type="dxa"/>
          </w:tcPr>
          <w:p w14:paraId="26B3158B" w14:textId="77777777" w:rsidR="009B24D1" w:rsidRPr="006D5FEF" w:rsidRDefault="009B24D1" w:rsidP="005E1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 xml:space="preserve">  100%</w:t>
            </w:r>
          </w:p>
        </w:tc>
        <w:tc>
          <w:tcPr>
            <w:tcW w:w="851" w:type="dxa"/>
          </w:tcPr>
          <w:p w14:paraId="3F4E3CAE" w14:textId="77777777" w:rsidR="009B24D1" w:rsidRPr="009B24D1" w:rsidRDefault="009B24D1" w:rsidP="005E12FD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B24D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B24D1" w:rsidRPr="00416C36" w14:paraId="3BDFD99E" w14:textId="77777777" w:rsidTr="005E12FD">
        <w:trPr>
          <w:trHeight w:val="1418"/>
        </w:trPr>
        <w:tc>
          <w:tcPr>
            <w:tcW w:w="2403" w:type="dxa"/>
            <w:tcBorders>
              <w:left w:val="single" w:sz="6" w:space="0" w:color="939598"/>
            </w:tcBorders>
          </w:tcPr>
          <w:p w14:paraId="7790569E" w14:textId="77777777" w:rsidR="009B24D1" w:rsidRPr="006D5FEF" w:rsidRDefault="009B24D1" w:rsidP="005E12FD">
            <w:pPr>
              <w:pStyle w:val="TableParagraph"/>
              <w:ind w:right="13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 xml:space="preserve">     Al 2027, cumplir con el 100% de las horas efectivas de los estudiantes.</w:t>
            </w:r>
          </w:p>
        </w:tc>
        <w:tc>
          <w:tcPr>
            <w:tcW w:w="2403" w:type="dxa"/>
          </w:tcPr>
          <w:p w14:paraId="7757F5CA" w14:textId="77777777" w:rsidR="009B24D1" w:rsidRPr="006D5FEF" w:rsidRDefault="009B24D1" w:rsidP="005E12FD">
            <w:pPr>
              <w:pStyle w:val="TableParagraph"/>
              <w:ind w:right="1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 xml:space="preserve">     100% de estudiantes cumplen con las horas efectivas de clase.</w:t>
            </w:r>
          </w:p>
        </w:tc>
        <w:tc>
          <w:tcPr>
            <w:tcW w:w="2557" w:type="dxa"/>
          </w:tcPr>
          <w:p w14:paraId="047D331C" w14:textId="77777777" w:rsidR="009B24D1" w:rsidRPr="006D5FEF" w:rsidRDefault="009B24D1" w:rsidP="005E12FD">
            <w:pPr>
              <w:pStyle w:val="TableParagraph"/>
              <w:ind w:left="299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 xml:space="preserve"> Partes de asistencia.</w:t>
            </w:r>
          </w:p>
          <w:p w14:paraId="521E5BDD" w14:textId="77777777" w:rsidR="009B24D1" w:rsidRPr="006D5FEF" w:rsidRDefault="009B24D1" w:rsidP="005E12FD">
            <w:pPr>
              <w:pStyle w:val="TableParagraph"/>
              <w:ind w:left="299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>Agendas escolares.</w:t>
            </w:r>
          </w:p>
        </w:tc>
        <w:tc>
          <w:tcPr>
            <w:tcW w:w="1701" w:type="dxa"/>
          </w:tcPr>
          <w:p w14:paraId="71B70AF1" w14:textId="77777777" w:rsidR="009B24D1" w:rsidRPr="006D5FEF" w:rsidRDefault="009B24D1" w:rsidP="005E1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>93%</w:t>
            </w:r>
          </w:p>
        </w:tc>
        <w:tc>
          <w:tcPr>
            <w:tcW w:w="1701" w:type="dxa"/>
          </w:tcPr>
          <w:p w14:paraId="162BC1B4" w14:textId="77777777" w:rsidR="009B24D1" w:rsidRPr="006D5FEF" w:rsidRDefault="009B24D1" w:rsidP="005E1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14:paraId="27B2DD80" w14:textId="77777777" w:rsidR="009B24D1" w:rsidRPr="006D5FEF" w:rsidRDefault="009B24D1" w:rsidP="005E1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 xml:space="preserve"> 94%</w:t>
            </w:r>
          </w:p>
        </w:tc>
        <w:tc>
          <w:tcPr>
            <w:tcW w:w="851" w:type="dxa"/>
          </w:tcPr>
          <w:p w14:paraId="13E83971" w14:textId="77777777" w:rsidR="009B24D1" w:rsidRPr="006D5FEF" w:rsidRDefault="009B24D1" w:rsidP="005E1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 xml:space="preserve"> 96%</w:t>
            </w:r>
          </w:p>
        </w:tc>
        <w:tc>
          <w:tcPr>
            <w:tcW w:w="850" w:type="dxa"/>
          </w:tcPr>
          <w:p w14:paraId="4EF05188" w14:textId="77777777" w:rsidR="009B24D1" w:rsidRPr="006D5FEF" w:rsidRDefault="009B24D1" w:rsidP="005E1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 xml:space="preserve">  100%</w:t>
            </w:r>
          </w:p>
        </w:tc>
        <w:tc>
          <w:tcPr>
            <w:tcW w:w="851" w:type="dxa"/>
          </w:tcPr>
          <w:p w14:paraId="7474B20F" w14:textId="77777777" w:rsidR="009B24D1" w:rsidRPr="009B24D1" w:rsidRDefault="009B24D1" w:rsidP="005E12FD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B24D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B24D1" w:rsidRPr="00416C36" w14:paraId="4CAE6C99" w14:textId="77777777" w:rsidTr="005E12FD">
        <w:trPr>
          <w:trHeight w:val="1418"/>
        </w:trPr>
        <w:tc>
          <w:tcPr>
            <w:tcW w:w="2403" w:type="dxa"/>
            <w:tcBorders>
              <w:left w:val="single" w:sz="6" w:space="0" w:color="939598"/>
            </w:tcBorders>
          </w:tcPr>
          <w:p w14:paraId="15AC5918" w14:textId="77777777" w:rsidR="009B24D1" w:rsidRPr="006D5FEF" w:rsidRDefault="009B24D1" w:rsidP="005E12FD">
            <w:pPr>
              <w:pStyle w:val="TableParagraph"/>
              <w:ind w:right="13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 xml:space="preserve">     Al 2027 pretendemos cumplir con el 100% de horas efectivas del personal de servicio y administrativo.</w:t>
            </w:r>
          </w:p>
        </w:tc>
        <w:tc>
          <w:tcPr>
            <w:tcW w:w="2403" w:type="dxa"/>
          </w:tcPr>
          <w:p w14:paraId="0FE2A744" w14:textId="77777777" w:rsidR="009B24D1" w:rsidRPr="006D5FEF" w:rsidRDefault="009B24D1" w:rsidP="005E12FD">
            <w:pPr>
              <w:pStyle w:val="TableParagraph"/>
              <w:ind w:right="1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 xml:space="preserve">     100 % del personal de servicio y administrativo cumplen con las horas efectivas de trabajo.</w:t>
            </w:r>
          </w:p>
        </w:tc>
        <w:tc>
          <w:tcPr>
            <w:tcW w:w="2557" w:type="dxa"/>
          </w:tcPr>
          <w:p w14:paraId="0537A25D" w14:textId="77777777" w:rsidR="009B24D1" w:rsidRPr="006D5FEF" w:rsidRDefault="009B24D1" w:rsidP="005E12FD">
            <w:pPr>
              <w:pStyle w:val="TableParagraph"/>
              <w:ind w:left="299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>Reloj biométrico.</w:t>
            </w:r>
          </w:p>
          <w:p w14:paraId="425C8847" w14:textId="77777777" w:rsidR="009B24D1" w:rsidRPr="006D5FEF" w:rsidRDefault="009B24D1" w:rsidP="005E12FD">
            <w:pPr>
              <w:pStyle w:val="TableParagraph"/>
              <w:ind w:left="299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>Parte de asistencia.</w:t>
            </w:r>
          </w:p>
        </w:tc>
        <w:tc>
          <w:tcPr>
            <w:tcW w:w="1701" w:type="dxa"/>
          </w:tcPr>
          <w:p w14:paraId="72E4D1FF" w14:textId="77777777" w:rsidR="009B24D1" w:rsidRPr="006D5FEF" w:rsidRDefault="009B24D1" w:rsidP="005E1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>95%</w:t>
            </w:r>
          </w:p>
        </w:tc>
        <w:tc>
          <w:tcPr>
            <w:tcW w:w="1701" w:type="dxa"/>
          </w:tcPr>
          <w:p w14:paraId="4F592B68" w14:textId="77777777" w:rsidR="009B24D1" w:rsidRPr="006D5FEF" w:rsidRDefault="009B24D1" w:rsidP="005E1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14:paraId="2AE313B8" w14:textId="77777777" w:rsidR="009B24D1" w:rsidRPr="006D5FEF" w:rsidRDefault="009B24D1" w:rsidP="005E1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 xml:space="preserve">  96%</w:t>
            </w:r>
          </w:p>
        </w:tc>
        <w:tc>
          <w:tcPr>
            <w:tcW w:w="851" w:type="dxa"/>
          </w:tcPr>
          <w:p w14:paraId="647832A3" w14:textId="77777777" w:rsidR="009B24D1" w:rsidRPr="006D5FEF" w:rsidRDefault="009B24D1" w:rsidP="005E1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 xml:space="preserve"> 97%</w:t>
            </w:r>
          </w:p>
        </w:tc>
        <w:tc>
          <w:tcPr>
            <w:tcW w:w="850" w:type="dxa"/>
          </w:tcPr>
          <w:p w14:paraId="723B8B47" w14:textId="77777777" w:rsidR="009B24D1" w:rsidRPr="006D5FEF" w:rsidRDefault="009B24D1" w:rsidP="005E1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 xml:space="preserve">  100%</w:t>
            </w:r>
          </w:p>
        </w:tc>
        <w:tc>
          <w:tcPr>
            <w:tcW w:w="851" w:type="dxa"/>
          </w:tcPr>
          <w:p w14:paraId="715B0A7E" w14:textId="77777777" w:rsidR="009B24D1" w:rsidRPr="009B24D1" w:rsidRDefault="009B24D1" w:rsidP="005E12FD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B24D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9B24D1" w:rsidRPr="00416C36" w14:paraId="6E252AE2" w14:textId="77777777" w:rsidTr="005E12FD">
        <w:trPr>
          <w:trHeight w:val="1418"/>
        </w:trPr>
        <w:tc>
          <w:tcPr>
            <w:tcW w:w="2403" w:type="dxa"/>
            <w:tcBorders>
              <w:left w:val="single" w:sz="6" w:space="0" w:color="939598"/>
            </w:tcBorders>
          </w:tcPr>
          <w:p w14:paraId="5A8907EA" w14:textId="77777777" w:rsidR="009B24D1" w:rsidRPr="006D5FEF" w:rsidRDefault="009B24D1" w:rsidP="005E12FD">
            <w:pPr>
              <w:pStyle w:val="TableParagraph"/>
              <w:ind w:right="13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 xml:space="preserve">     Al 2027, cumplir con el 100 % del acompañamiento y monitoreo al docente.</w:t>
            </w:r>
          </w:p>
        </w:tc>
        <w:tc>
          <w:tcPr>
            <w:tcW w:w="2403" w:type="dxa"/>
          </w:tcPr>
          <w:p w14:paraId="56019025" w14:textId="77777777" w:rsidR="009B24D1" w:rsidRPr="006D5FEF" w:rsidRDefault="009B24D1" w:rsidP="005E12FD">
            <w:pPr>
              <w:pStyle w:val="TableParagraph"/>
              <w:ind w:right="1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 xml:space="preserve">   100% de monitoreo y acompañamiento al docente.</w:t>
            </w:r>
          </w:p>
        </w:tc>
        <w:tc>
          <w:tcPr>
            <w:tcW w:w="2557" w:type="dxa"/>
          </w:tcPr>
          <w:p w14:paraId="1503CA1D" w14:textId="77777777" w:rsidR="009B24D1" w:rsidRPr="006D5FEF" w:rsidRDefault="009B24D1" w:rsidP="005E12FD">
            <w:pPr>
              <w:pStyle w:val="TableParagraph"/>
              <w:ind w:left="441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 xml:space="preserve">Fichas de monitoreo. Actas </w:t>
            </w:r>
          </w:p>
          <w:p w14:paraId="4D6D78E0" w14:textId="77777777" w:rsidR="009B24D1" w:rsidRPr="006D5FEF" w:rsidRDefault="009B24D1" w:rsidP="005E12FD">
            <w:pPr>
              <w:pStyle w:val="TableParagraph"/>
              <w:ind w:left="441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>Tablas de</w:t>
            </w:r>
          </w:p>
          <w:p w14:paraId="7BC30802" w14:textId="77777777" w:rsidR="009B24D1" w:rsidRPr="006D5FEF" w:rsidRDefault="009B24D1" w:rsidP="005E12FD">
            <w:pPr>
              <w:pStyle w:val="TableParagraph"/>
              <w:ind w:left="441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>compromisos.</w:t>
            </w:r>
          </w:p>
        </w:tc>
        <w:tc>
          <w:tcPr>
            <w:tcW w:w="1701" w:type="dxa"/>
          </w:tcPr>
          <w:p w14:paraId="04171E61" w14:textId="77777777" w:rsidR="009B24D1" w:rsidRPr="006D5FEF" w:rsidRDefault="009B24D1" w:rsidP="005E1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>96%</w:t>
            </w:r>
          </w:p>
        </w:tc>
        <w:tc>
          <w:tcPr>
            <w:tcW w:w="1701" w:type="dxa"/>
          </w:tcPr>
          <w:p w14:paraId="05F52737" w14:textId="77777777" w:rsidR="009B24D1" w:rsidRPr="006D5FEF" w:rsidRDefault="009B24D1" w:rsidP="005E1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14:paraId="28EE1065" w14:textId="77777777" w:rsidR="009B24D1" w:rsidRPr="006D5FEF" w:rsidRDefault="009B24D1" w:rsidP="005E1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 xml:space="preserve">  97%</w:t>
            </w:r>
          </w:p>
        </w:tc>
        <w:tc>
          <w:tcPr>
            <w:tcW w:w="851" w:type="dxa"/>
          </w:tcPr>
          <w:p w14:paraId="4FF7BAFF" w14:textId="77777777" w:rsidR="009B24D1" w:rsidRPr="006D5FEF" w:rsidRDefault="009B24D1" w:rsidP="005E1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 xml:space="preserve">  98%</w:t>
            </w:r>
          </w:p>
        </w:tc>
        <w:tc>
          <w:tcPr>
            <w:tcW w:w="850" w:type="dxa"/>
          </w:tcPr>
          <w:p w14:paraId="6DCDAD56" w14:textId="77777777" w:rsidR="009B24D1" w:rsidRPr="006D5FEF" w:rsidRDefault="009B24D1" w:rsidP="005E1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 xml:space="preserve">  100%</w:t>
            </w:r>
          </w:p>
        </w:tc>
        <w:tc>
          <w:tcPr>
            <w:tcW w:w="851" w:type="dxa"/>
          </w:tcPr>
          <w:p w14:paraId="067FC13E" w14:textId="77777777" w:rsidR="009B24D1" w:rsidRPr="009B24D1" w:rsidRDefault="009B24D1" w:rsidP="005E12FD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B24D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B24D1" w:rsidRPr="00416C36" w14:paraId="02B07C6F" w14:textId="77777777" w:rsidTr="009B24D1">
        <w:trPr>
          <w:trHeight w:val="490"/>
        </w:trPr>
        <w:tc>
          <w:tcPr>
            <w:tcW w:w="2403" w:type="dxa"/>
            <w:tcBorders>
              <w:left w:val="single" w:sz="6" w:space="0" w:color="939598"/>
            </w:tcBorders>
          </w:tcPr>
          <w:p w14:paraId="22EB0542" w14:textId="77777777" w:rsidR="009B24D1" w:rsidRPr="006D5FEF" w:rsidRDefault="009B24D1" w:rsidP="005E12FD">
            <w:pPr>
              <w:pStyle w:val="TableParagraph"/>
              <w:ind w:right="13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 xml:space="preserve">     Al 2027, cumplir con el 100% de encuentros con padres de familia.</w:t>
            </w:r>
          </w:p>
        </w:tc>
        <w:tc>
          <w:tcPr>
            <w:tcW w:w="2403" w:type="dxa"/>
          </w:tcPr>
          <w:p w14:paraId="2D3570D9" w14:textId="77777777" w:rsidR="009B24D1" w:rsidRPr="006D5FEF" w:rsidRDefault="009B24D1" w:rsidP="005E12FD">
            <w:pPr>
              <w:pStyle w:val="TableParagraph"/>
              <w:ind w:right="1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 xml:space="preserve">    100 % en encuentros con padres de familia.</w:t>
            </w:r>
          </w:p>
        </w:tc>
        <w:tc>
          <w:tcPr>
            <w:tcW w:w="2557" w:type="dxa"/>
          </w:tcPr>
          <w:p w14:paraId="7636ED53" w14:textId="77777777" w:rsidR="009B24D1" w:rsidRPr="006D5FEF" w:rsidRDefault="009B24D1" w:rsidP="005E12FD">
            <w:pPr>
              <w:pStyle w:val="TableParagraph"/>
              <w:ind w:left="441" w:right="142" w:hanging="4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 xml:space="preserve">      Ficha de asistencia.</w:t>
            </w:r>
          </w:p>
          <w:p w14:paraId="343B87B5" w14:textId="77777777" w:rsidR="009B24D1" w:rsidRPr="006D5FEF" w:rsidRDefault="009B24D1" w:rsidP="005E12FD">
            <w:pPr>
              <w:pStyle w:val="TableParagraph"/>
              <w:ind w:left="441" w:right="142" w:hanging="4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 xml:space="preserve">      Actas de reunión.</w:t>
            </w:r>
          </w:p>
          <w:p w14:paraId="6AD1FCA6" w14:textId="77777777" w:rsidR="009B24D1" w:rsidRPr="006D5FEF" w:rsidRDefault="009B24D1" w:rsidP="005E12FD">
            <w:pPr>
              <w:pStyle w:val="TableParagraph"/>
              <w:ind w:left="441" w:right="142" w:hanging="4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 xml:space="preserve">      Fotografías.</w:t>
            </w:r>
          </w:p>
        </w:tc>
        <w:tc>
          <w:tcPr>
            <w:tcW w:w="1701" w:type="dxa"/>
          </w:tcPr>
          <w:p w14:paraId="14D65A9A" w14:textId="77777777" w:rsidR="009B24D1" w:rsidRPr="006D5FEF" w:rsidRDefault="009B24D1" w:rsidP="005E1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>60 %</w:t>
            </w:r>
          </w:p>
        </w:tc>
        <w:tc>
          <w:tcPr>
            <w:tcW w:w="1701" w:type="dxa"/>
          </w:tcPr>
          <w:p w14:paraId="7E5E87CE" w14:textId="77777777" w:rsidR="009B24D1" w:rsidRPr="006D5FEF" w:rsidRDefault="009B24D1" w:rsidP="005E1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>80%</w:t>
            </w:r>
          </w:p>
        </w:tc>
        <w:tc>
          <w:tcPr>
            <w:tcW w:w="1134" w:type="dxa"/>
          </w:tcPr>
          <w:p w14:paraId="0B8CDD14" w14:textId="77777777" w:rsidR="009B24D1" w:rsidRPr="006D5FEF" w:rsidRDefault="009B24D1" w:rsidP="005E1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 xml:space="preserve">  65%</w:t>
            </w:r>
          </w:p>
        </w:tc>
        <w:tc>
          <w:tcPr>
            <w:tcW w:w="851" w:type="dxa"/>
          </w:tcPr>
          <w:p w14:paraId="360A09D4" w14:textId="77777777" w:rsidR="009B24D1" w:rsidRPr="006D5FEF" w:rsidRDefault="009B24D1" w:rsidP="005E1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 xml:space="preserve">  70%</w:t>
            </w:r>
          </w:p>
        </w:tc>
        <w:tc>
          <w:tcPr>
            <w:tcW w:w="850" w:type="dxa"/>
          </w:tcPr>
          <w:p w14:paraId="3A27E162" w14:textId="77777777" w:rsidR="009B24D1" w:rsidRPr="006D5FEF" w:rsidRDefault="009B24D1" w:rsidP="005E1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D5FEF">
              <w:rPr>
                <w:rFonts w:ascii="Arial" w:hAnsi="Arial" w:cs="Arial"/>
                <w:sz w:val="24"/>
                <w:szCs w:val="24"/>
              </w:rPr>
              <w:t xml:space="preserve">  80%</w:t>
            </w:r>
          </w:p>
        </w:tc>
        <w:tc>
          <w:tcPr>
            <w:tcW w:w="851" w:type="dxa"/>
          </w:tcPr>
          <w:p w14:paraId="26FE3E80" w14:textId="77777777" w:rsidR="009B24D1" w:rsidRPr="009B24D1" w:rsidRDefault="009B24D1" w:rsidP="005E12FD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B24D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</w:tbl>
    <w:p w14:paraId="3510403F" w14:textId="77777777" w:rsidR="009B24D1" w:rsidRDefault="009B24D1">
      <w:pPr>
        <w:rPr>
          <w:rFonts w:ascii="Arial" w:hAnsi="Arial" w:cs="Arial"/>
          <w:sz w:val="24"/>
          <w:szCs w:val="24"/>
        </w:rPr>
      </w:pPr>
    </w:p>
    <w:p w14:paraId="713A4EAB" w14:textId="77777777" w:rsidR="00936D15" w:rsidRDefault="00936D15">
      <w:pPr>
        <w:rPr>
          <w:rFonts w:ascii="Arial" w:hAnsi="Arial" w:cs="Arial"/>
          <w:sz w:val="24"/>
          <w:szCs w:val="24"/>
        </w:rPr>
        <w:sectPr w:rsidR="00936D15" w:rsidSect="009B24D1">
          <w:headerReference w:type="default" r:id="rId8"/>
          <w:headerReference w:type="first" r:id="rId9"/>
          <w:pgSz w:w="16840" w:h="11910" w:orient="landscape"/>
          <w:pgMar w:top="1400" w:right="1281" w:bottom="1140" w:left="1134" w:header="720" w:footer="720" w:gutter="0"/>
          <w:cols w:space="720"/>
          <w:titlePg/>
          <w:docGrid w:linePitch="299"/>
        </w:sectPr>
      </w:pPr>
    </w:p>
    <w:p w14:paraId="02C869CD" w14:textId="773E1572" w:rsidR="009B24D1" w:rsidRDefault="009B24D1">
      <w:pPr>
        <w:rPr>
          <w:rFonts w:ascii="Arial" w:hAnsi="Arial" w:cs="Arial"/>
          <w:sz w:val="24"/>
          <w:szCs w:val="24"/>
        </w:rPr>
      </w:pPr>
    </w:p>
    <w:p w14:paraId="23C9C0F5" w14:textId="77777777" w:rsidR="00447DFC" w:rsidRDefault="00447DFC">
      <w:pPr>
        <w:rPr>
          <w:rFonts w:ascii="Arial" w:hAnsi="Arial" w:cs="Arial"/>
          <w:sz w:val="24"/>
          <w:szCs w:val="24"/>
        </w:rPr>
      </w:pPr>
    </w:p>
    <w:p w14:paraId="52142D3A" w14:textId="77777777" w:rsidR="00447DFC" w:rsidRPr="00416C36" w:rsidRDefault="00447DFC" w:rsidP="00447DFC">
      <w:pPr>
        <w:pStyle w:val="Textoindependiente"/>
        <w:spacing w:before="2"/>
        <w:rPr>
          <w:rFonts w:ascii="Arial" w:hAnsi="Arial" w:cs="Arial"/>
          <w:sz w:val="25"/>
        </w:rPr>
      </w:pPr>
    </w:p>
    <w:p w14:paraId="6B17F358" w14:textId="414963F4" w:rsidR="00447DFC" w:rsidRPr="007F3D24" w:rsidRDefault="00447DFC" w:rsidP="00AA5825">
      <w:pPr>
        <w:pStyle w:val="Ttulo1"/>
        <w:numPr>
          <w:ilvl w:val="0"/>
          <w:numId w:val="43"/>
        </w:numPr>
        <w:tabs>
          <w:tab w:val="left" w:pos="436"/>
        </w:tabs>
        <w:rPr>
          <w:rFonts w:ascii="Arial" w:hAnsi="Arial" w:cs="Arial"/>
          <w:color w:val="4F81BD" w:themeColor="accent1"/>
        </w:rPr>
      </w:pPr>
      <w:r w:rsidRPr="007F3D24">
        <w:rPr>
          <w:rFonts w:ascii="Arial" w:hAnsi="Arial" w:cs="Arial"/>
          <w:color w:val="4F81BD" w:themeColor="accent1"/>
          <w:spacing w:val="8"/>
        </w:rPr>
        <w:t>ANEXOS</w:t>
      </w:r>
    </w:p>
    <w:p w14:paraId="10DF58AE" w14:textId="77777777" w:rsidR="00447DFC" w:rsidRPr="007C1F1D" w:rsidRDefault="00447DFC" w:rsidP="00447DFC">
      <w:pPr>
        <w:pStyle w:val="Textoindependiente"/>
        <w:spacing w:before="147"/>
        <w:ind w:left="102"/>
        <w:rPr>
          <w:rFonts w:ascii="Arial" w:hAnsi="Arial" w:cs="Arial"/>
          <w:sz w:val="22"/>
          <w:szCs w:val="22"/>
        </w:rPr>
      </w:pPr>
      <w:r w:rsidRPr="007C1F1D">
        <w:rPr>
          <w:rFonts w:ascii="Arial" w:hAnsi="Arial" w:cs="Arial"/>
          <w:color w:val="231F20"/>
          <w:sz w:val="22"/>
          <w:szCs w:val="22"/>
        </w:rPr>
        <w:t>A partir de aquí se presentan los anexos del PEI que se hayan considerado pertinentes para la IE.</w:t>
      </w:r>
    </w:p>
    <w:p w14:paraId="6359B94A" w14:textId="77777777" w:rsidR="00447DFC" w:rsidRPr="00416C36" w:rsidRDefault="00447DFC" w:rsidP="00447DFC">
      <w:pPr>
        <w:pStyle w:val="Textoindependiente"/>
        <w:rPr>
          <w:rFonts w:ascii="Arial" w:hAnsi="Arial" w:cs="Arial"/>
        </w:rPr>
      </w:pPr>
    </w:p>
    <w:p w14:paraId="042640ED" w14:textId="77777777" w:rsidR="00447DFC" w:rsidRPr="00416C36" w:rsidRDefault="00447DFC" w:rsidP="00447DFC">
      <w:pPr>
        <w:pStyle w:val="Textoindependiente"/>
        <w:rPr>
          <w:rFonts w:ascii="Arial" w:hAnsi="Arial" w:cs="Arial"/>
        </w:rPr>
      </w:pPr>
    </w:p>
    <w:p w14:paraId="4A956CEF" w14:textId="77777777" w:rsidR="00447DFC" w:rsidRPr="00416C36" w:rsidRDefault="00447DFC" w:rsidP="00447DFC">
      <w:pPr>
        <w:pStyle w:val="Textoindependiente"/>
        <w:rPr>
          <w:rFonts w:ascii="Arial" w:hAnsi="Arial" w:cs="Arial"/>
        </w:rPr>
      </w:pPr>
    </w:p>
    <w:p w14:paraId="291539D2" w14:textId="77777777" w:rsidR="00447DFC" w:rsidRPr="00416C36" w:rsidRDefault="00447DFC" w:rsidP="00447DFC">
      <w:pPr>
        <w:pStyle w:val="Textoindependiente"/>
        <w:rPr>
          <w:rFonts w:ascii="Arial" w:hAnsi="Arial" w:cs="Arial"/>
        </w:rPr>
      </w:pPr>
    </w:p>
    <w:p w14:paraId="2E57ECAE" w14:textId="77777777" w:rsidR="00447DFC" w:rsidRPr="00416C36" w:rsidRDefault="00447DFC" w:rsidP="00447DFC">
      <w:pPr>
        <w:pStyle w:val="Textoindependiente"/>
        <w:rPr>
          <w:rFonts w:ascii="Arial" w:hAnsi="Arial" w:cs="Arial"/>
        </w:rPr>
      </w:pPr>
    </w:p>
    <w:p w14:paraId="7E1F9C4F" w14:textId="77777777" w:rsidR="00447DFC" w:rsidRPr="007C1F1D" w:rsidRDefault="00447DFC" w:rsidP="00D221BF">
      <w:pPr>
        <w:pStyle w:val="Textoindependiente"/>
        <w:rPr>
          <w:rFonts w:ascii="Arial" w:hAnsi="Arial" w:cs="Arial"/>
          <w:sz w:val="24"/>
          <w:szCs w:val="24"/>
        </w:rPr>
      </w:pPr>
      <w:r w:rsidRPr="007C1F1D">
        <w:rPr>
          <w:rFonts w:ascii="Arial" w:hAnsi="Arial" w:cs="Arial"/>
          <w:sz w:val="24"/>
          <w:szCs w:val="24"/>
        </w:rPr>
        <w:t>FOTOS.</w:t>
      </w:r>
    </w:p>
    <w:p w14:paraId="1DBC7F62" w14:textId="77777777" w:rsidR="00447DFC" w:rsidRPr="007C1F1D" w:rsidRDefault="00447DFC" w:rsidP="00D221BF">
      <w:pPr>
        <w:pStyle w:val="Textoindependiente"/>
        <w:rPr>
          <w:rFonts w:ascii="Arial" w:hAnsi="Arial" w:cs="Arial"/>
          <w:sz w:val="24"/>
          <w:szCs w:val="24"/>
        </w:rPr>
      </w:pPr>
    </w:p>
    <w:p w14:paraId="636F8FAB" w14:textId="77777777" w:rsidR="00447DFC" w:rsidRPr="007C1F1D" w:rsidRDefault="00447DFC" w:rsidP="00D221BF">
      <w:pPr>
        <w:pStyle w:val="Textoindependiente"/>
        <w:rPr>
          <w:rFonts w:ascii="Arial" w:hAnsi="Arial" w:cs="Arial"/>
          <w:sz w:val="24"/>
          <w:szCs w:val="24"/>
        </w:rPr>
      </w:pPr>
      <w:r w:rsidRPr="007C1F1D">
        <w:rPr>
          <w:rFonts w:ascii="Arial" w:hAnsi="Arial" w:cs="Arial"/>
          <w:sz w:val="24"/>
          <w:szCs w:val="24"/>
        </w:rPr>
        <w:t>ACTAS DE INSTALACION.</w:t>
      </w:r>
    </w:p>
    <w:p w14:paraId="49E76E62" w14:textId="77777777" w:rsidR="00447DFC" w:rsidRPr="007C1F1D" w:rsidRDefault="00447DFC" w:rsidP="00D221BF">
      <w:pPr>
        <w:pStyle w:val="Textoindependiente"/>
        <w:rPr>
          <w:rFonts w:ascii="Arial" w:hAnsi="Arial" w:cs="Arial"/>
          <w:sz w:val="24"/>
          <w:szCs w:val="24"/>
        </w:rPr>
      </w:pPr>
    </w:p>
    <w:p w14:paraId="4E828895" w14:textId="77777777" w:rsidR="00447DFC" w:rsidRPr="007C1F1D" w:rsidRDefault="00447DFC" w:rsidP="00D221BF">
      <w:pPr>
        <w:pStyle w:val="Textoindependiente"/>
        <w:rPr>
          <w:rFonts w:ascii="Arial" w:hAnsi="Arial" w:cs="Arial"/>
          <w:sz w:val="24"/>
          <w:szCs w:val="24"/>
        </w:rPr>
      </w:pPr>
    </w:p>
    <w:p w14:paraId="00BE93F3" w14:textId="77777777" w:rsidR="00447DFC" w:rsidRPr="007C1F1D" w:rsidRDefault="00447DFC" w:rsidP="00D221BF">
      <w:pPr>
        <w:pStyle w:val="Textoindependiente"/>
        <w:rPr>
          <w:rFonts w:ascii="Arial" w:hAnsi="Arial" w:cs="Arial"/>
          <w:sz w:val="24"/>
          <w:szCs w:val="24"/>
        </w:rPr>
      </w:pPr>
    </w:p>
    <w:p w14:paraId="2A3E8042" w14:textId="2EEA02F2" w:rsidR="00447DFC" w:rsidRPr="007C1F1D" w:rsidRDefault="0019753D" w:rsidP="00D221BF">
      <w:pPr>
        <w:pStyle w:val="Textoindependient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AMBIENTAL</w:t>
      </w:r>
    </w:p>
    <w:p w14:paraId="3ACB398C" w14:textId="77777777" w:rsidR="00447DFC" w:rsidRPr="007C1F1D" w:rsidRDefault="00447DFC" w:rsidP="00D221BF">
      <w:pPr>
        <w:pStyle w:val="Textoindependiente"/>
        <w:rPr>
          <w:rFonts w:ascii="Arial" w:hAnsi="Arial" w:cs="Arial"/>
          <w:sz w:val="24"/>
          <w:szCs w:val="24"/>
        </w:rPr>
      </w:pPr>
    </w:p>
    <w:p w14:paraId="216B7F79" w14:textId="77777777" w:rsidR="00447DFC" w:rsidRPr="007C1F1D" w:rsidRDefault="00447DFC" w:rsidP="00D221BF">
      <w:pPr>
        <w:pStyle w:val="Textoindependiente"/>
        <w:rPr>
          <w:rFonts w:ascii="Arial" w:hAnsi="Arial" w:cs="Arial"/>
          <w:sz w:val="24"/>
          <w:szCs w:val="24"/>
        </w:rPr>
      </w:pPr>
    </w:p>
    <w:p w14:paraId="34060B64" w14:textId="77777777" w:rsidR="00447DFC" w:rsidRPr="007C1F1D" w:rsidRDefault="00447DFC" w:rsidP="00D221BF">
      <w:pPr>
        <w:pStyle w:val="Textoindependiente"/>
        <w:rPr>
          <w:rFonts w:ascii="Arial" w:hAnsi="Arial" w:cs="Arial"/>
          <w:sz w:val="24"/>
          <w:szCs w:val="24"/>
        </w:rPr>
      </w:pPr>
    </w:p>
    <w:p w14:paraId="66EFCB46" w14:textId="77777777" w:rsidR="00447DFC" w:rsidRPr="007C1F1D" w:rsidRDefault="00447DFC" w:rsidP="00D221BF">
      <w:pPr>
        <w:pStyle w:val="Textoindependiente"/>
        <w:rPr>
          <w:rFonts w:ascii="Arial" w:hAnsi="Arial" w:cs="Arial"/>
          <w:sz w:val="24"/>
          <w:szCs w:val="24"/>
        </w:rPr>
      </w:pPr>
    </w:p>
    <w:p w14:paraId="1856355E" w14:textId="77777777" w:rsidR="00447DFC" w:rsidRPr="007C1F1D" w:rsidRDefault="00447DFC" w:rsidP="00D221BF">
      <w:pPr>
        <w:pStyle w:val="Textoindependiente"/>
        <w:rPr>
          <w:rFonts w:ascii="Arial" w:hAnsi="Arial" w:cs="Arial"/>
          <w:sz w:val="24"/>
          <w:szCs w:val="24"/>
        </w:rPr>
      </w:pPr>
      <w:r w:rsidRPr="007C1F1D">
        <w:rPr>
          <w:rFonts w:ascii="Arial" w:hAnsi="Arial" w:cs="Arial"/>
          <w:sz w:val="24"/>
          <w:szCs w:val="24"/>
        </w:rPr>
        <w:t>PLAN DE GESTION DE RIESGO</w:t>
      </w:r>
    </w:p>
    <w:p w14:paraId="3E4A1112" w14:textId="77777777" w:rsidR="00447DFC" w:rsidRPr="007C1F1D" w:rsidRDefault="00447DFC" w:rsidP="00D221BF">
      <w:pPr>
        <w:pStyle w:val="Textoindependiente"/>
        <w:rPr>
          <w:rFonts w:ascii="Arial" w:hAnsi="Arial" w:cs="Arial"/>
          <w:sz w:val="24"/>
          <w:szCs w:val="24"/>
        </w:rPr>
      </w:pPr>
      <w:r w:rsidRPr="007C1F1D">
        <w:rPr>
          <w:rFonts w:ascii="Arial" w:hAnsi="Arial" w:cs="Arial"/>
          <w:sz w:val="24"/>
          <w:szCs w:val="24"/>
        </w:rPr>
        <w:t xml:space="preserve">   </w:t>
      </w:r>
    </w:p>
    <w:p w14:paraId="3A7DA2AD" w14:textId="77777777" w:rsidR="00447DFC" w:rsidRPr="007C1F1D" w:rsidRDefault="00447DFC" w:rsidP="00D221BF">
      <w:pPr>
        <w:pStyle w:val="Textoindependiente"/>
        <w:rPr>
          <w:rFonts w:ascii="Arial" w:hAnsi="Arial" w:cs="Arial"/>
          <w:sz w:val="24"/>
          <w:szCs w:val="24"/>
        </w:rPr>
      </w:pPr>
    </w:p>
    <w:p w14:paraId="00D6971A" w14:textId="77777777" w:rsidR="00447DFC" w:rsidRPr="007C1F1D" w:rsidRDefault="00447DFC" w:rsidP="00D221BF">
      <w:pPr>
        <w:pStyle w:val="Textoindependiente"/>
        <w:rPr>
          <w:rFonts w:ascii="Arial" w:hAnsi="Arial" w:cs="Arial"/>
          <w:sz w:val="24"/>
          <w:szCs w:val="24"/>
        </w:rPr>
      </w:pPr>
      <w:r w:rsidRPr="007C1F1D">
        <w:rPr>
          <w:rFonts w:ascii="Arial" w:hAnsi="Arial" w:cs="Arial"/>
          <w:sz w:val="24"/>
          <w:szCs w:val="24"/>
        </w:rPr>
        <w:t>PLAN LECTOR</w:t>
      </w:r>
    </w:p>
    <w:p w14:paraId="436F622A" w14:textId="77777777" w:rsidR="00447DFC" w:rsidRPr="007C1F1D" w:rsidRDefault="00447DFC" w:rsidP="00D221BF">
      <w:pPr>
        <w:pStyle w:val="Textoindependiente"/>
        <w:rPr>
          <w:rFonts w:ascii="Arial" w:hAnsi="Arial" w:cs="Arial"/>
          <w:sz w:val="24"/>
          <w:szCs w:val="24"/>
        </w:rPr>
      </w:pPr>
    </w:p>
    <w:p w14:paraId="2315B50F" w14:textId="77777777" w:rsidR="00447DFC" w:rsidRPr="007C1F1D" w:rsidRDefault="00447DFC" w:rsidP="00D221BF">
      <w:pPr>
        <w:pStyle w:val="Textoindependiente"/>
        <w:rPr>
          <w:rFonts w:ascii="Arial" w:hAnsi="Arial" w:cs="Arial"/>
          <w:sz w:val="24"/>
          <w:szCs w:val="24"/>
        </w:rPr>
      </w:pPr>
    </w:p>
    <w:p w14:paraId="4D0394AF" w14:textId="4F194356" w:rsidR="00447DFC" w:rsidRPr="007C1F1D" w:rsidRDefault="00447DFC" w:rsidP="00D221BF">
      <w:pPr>
        <w:pStyle w:val="Textoindependiente"/>
        <w:rPr>
          <w:rFonts w:ascii="Arial" w:hAnsi="Arial" w:cs="Arial"/>
          <w:sz w:val="24"/>
          <w:szCs w:val="24"/>
        </w:rPr>
      </w:pPr>
    </w:p>
    <w:p w14:paraId="1D6BED25" w14:textId="77777777" w:rsidR="00447DFC" w:rsidRPr="007C1F1D" w:rsidRDefault="00447DFC" w:rsidP="00D221BF">
      <w:pPr>
        <w:pStyle w:val="Textoindependiente"/>
        <w:rPr>
          <w:rFonts w:ascii="Arial" w:hAnsi="Arial" w:cs="Arial"/>
          <w:sz w:val="24"/>
          <w:szCs w:val="24"/>
        </w:rPr>
      </w:pPr>
    </w:p>
    <w:p w14:paraId="507569AD" w14:textId="77777777" w:rsidR="00447DFC" w:rsidRPr="007C1F1D" w:rsidRDefault="00447DFC" w:rsidP="00D221BF">
      <w:pPr>
        <w:pStyle w:val="Textoindependiente"/>
        <w:rPr>
          <w:rFonts w:ascii="Arial" w:hAnsi="Arial" w:cs="Arial"/>
          <w:sz w:val="24"/>
          <w:szCs w:val="24"/>
        </w:rPr>
      </w:pPr>
    </w:p>
    <w:bookmarkEnd w:id="0"/>
    <w:bookmarkEnd w:id="1"/>
    <w:p w14:paraId="229DAD25" w14:textId="548BA14C" w:rsidR="00221995" w:rsidRPr="007C1F1D" w:rsidRDefault="00221995" w:rsidP="00D221BF">
      <w:pPr>
        <w:pStyle w:val="Textoindependiente"/>
        <w:rPr>
          <w:rFonts w:ascii="Arial" w:hAnsi="Arial" w:cs="Arial"/>
          <w:sz w:val="24"/>
          <w:szCs w:val="24"/>
        </w:rPr>
      </w:pPr>
    </w:p>
    <w:sectPr w:rsidR="00221995" w:rsidRPr="007C1F1D" w:rsidSect="00221995">
      <w:footerReference w:type="default" r:id="rId10"/>
      <w:headerReference w:type="first" r:id="rId11"/>
      <w:pgSz w:w="11910" w:h="16840"/>
      <w:pgMar w:top="1281" w:right="1140" w:bottom="1134" w:left="14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051F5" w14:textId="77777777" w:rsidR="00D35167" w:rsidRDefault="00D35167">
      <w:r>
        <w:separator/>
      </w:r>
    </w:p>
  </w:endnote>
  <w:endnote w:type="continuationSeparator" w:id="0">
    <w:p w14:paraId="1303C94F" w14:textId="77777777" w:rsidR="00D35167" w:rsidRDefault="00D3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F940B" w14:textId="60DA668C" w:rsidR="00E847E5" w:rsidRDefault="00E847E5">
    <w:pPr>
      <w:pStyle w:val="Piedepgina"/>
      <w:jc w:val="right"/>
    </w:pPr>
  </w:p>
  <w:p w14:paraId="4E861DF8" w14:textId="77777777" w:rsidR="00E847E5" w:rsidRDefault="00E847E5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CA361" w14:textId="77777777" w:rsidR="00D35167" w:rsidRDefault="00D35167">
      <w:r>
        <w:separator/>
      </w:r>
    </w:p>
  </w:footnote>
  <w:footnote w:type="continuationSeparator" w:id="0">
    <w:p w14:paraId="6DA834E9" w14:textId="77777777" w:rsidR="00D35167" w:rsidRDefault="00D35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62167" w14:textId="76EE8368" w:rsidR="00E847E5" w:rsidRPr="00D221BF" w:rsidRDefault="00E847E5" w:rsidP="00BB6EB2">
    <w:pPr>
      <w:pStyle w:val="Encabezado"/>
      <w:tabs>
        <w:tab w:val="clear" w:pos="4252"/>
        <w:tab w:val="clear" w:pos="8504"/>
        <w:tab w:val="center" w:pos="4686"/>
      </w:tabs>
    </w:pPr>
    <w:r>
      <w:rPr>
        <w:rFonts w:ascii="Times New Roman"/>
        <w:b/>
        <w:bCs/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79F6D3C" wp14:editId="37342006">
              <wp:simplePos x="0" y="0"/>
              <wp:positionH relativeFrom="column">
                <wp:posOffset>-1031875</wp:posOffset>
              </wp:positionH>
              <wp:positionV relativeFrom="paragraph">
                <wp:posOffset>247649</wp:posOffset>
              </wp:positionV>
              <wp:extent cx="11001375" cy="9525"/>
              <wp:effectExtent l="0" t="19050" r="28575" b="28575"/>
              <wp:wrapNone/>
              <wp:docPr id="407086328" name="Conector recto 4070863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001375" cy="9525"/>
                      </a:xfrm>
                      <a:prstGeom prst="line">
                        <a:avLst/>
                      </a:prstGeom>
                      <a:ln w="3810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62E90C4" id="Conector recto 4070863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1.25pt,19.5pt" to="78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" strokecolor="#00b050" strokeweight="3pt"/>
          </w:pict>
        </mc:Fallback>
      </mc:AlternateContent>
    </w:r>
    <w:r w:rsidRPr="00D221BF">
      <w:t xml:space="preserve"> </w:t>
    </w:r>
    <w:r>
      <w:tab/>
      <w:t xml:space="preserve">                                                                                                                                                                                                  </w:t>
    </w:r>
    <w:r w:rsidRPr="00BB6EB2">
      <w:rPr>
        <w:b/>
        <w:sz w:val="28"/>
      </w:rPr>
      <w:t xml:space="preserve"> </w:t>
    </w:r>
    <w:r w:rsidRPr="00B47FB0">
      <w:rPr>
        <w:b/>
        <w:sz w:val="28"/>
      </w:rPr>
      <w:t>PROYECTO EDUCATIVO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1720D" w14:textId="1A4B52C4" w:rsidR="007F3D24" w:rsidRDefault="007F3D24">
    <w:pPr>
      <w:pStyle w:val="Encabezado"/>
    </w:pPr>
    <w:r>
      <w:t xml:space="preserve">                                                                                                                                                                                                  </w:t>
    </w:r>
    <w:r w:rsidRPr="00BB6EB2">
      <w:rPr>
        <w:b/>
        <w:sz w:val="28"/>
      </w:rPr>
      <w:t xml:space="preserve"> </w:t>
    </w:r>
    <w:r w:rsidRPr="00B47FB0">
      <w:rPr>
        <w:b/>
        <w:sz w:val="28"/>
      </w:rPr>
      <w:t>PROYECTO EDUCATIVO INSTITUCIONAL</w:t>
    </w:r>
    <w:r>
      <w:rPr>
        <w:rFonts w:ascii="Times New Roman"/>
        <w:b/>
        <w:bCs/>
        <w:noProof/>
        <w:lang w:val="en-US" w:eastAsia="en-US" w:bidi="ar-SA"/>
      </w:rPr>
      <w:t xml:space="preserve"> </w:t>
    </w:r>
    <w:r>
      <w:rPr>
        <w:rFonts w:ascii="Times New Roman"/>
        <w:b/>
        <w:bCs/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264C8CFD" wp14:editId="5327CCD1">
              <wp:simplePos x="0" y="0"/>
              <wp:positionH relativeFrom="column">
                <wp:posOffset>-318977</wp:posOffset>
              </wp:positionH>
              <wp:positionV relativeFrom="paragraph">
                <wp:posOffset>252966</wp:posOffset>
              </wp:positionV>
              <wp:extent cx="11001375" cy="9525"/>
              <wp:effectExtent l="0" t="19050" r="28575" b="28575"/>
              <wp:wrapNone/>
              <wp:docPr id="118941253" name="Conector recto 1189412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001375" cy="9525"/>
                      </a:xfrm>
                      <a:prstGeom prst="line">
                        <a:avLst/>
                      </a:prstGeom>
                      <a:ln w="3810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AFD802E" id="Conector recto 11894125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1pt,19.9pt" to="841.1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" strokecolor="#00b050" strokeweight="3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B2A6C" w14:textId="026F13BE" w:rsidR="00E847E5" w:rsidRPr="00B47FB0" w:rsidRDefault="00E847E5" w:rsidP="00AC57AF">
    <w:pPr>
      <w:pStyle w:val="Encabezado"/>
      <w:tabs>
        <w:tab w:val="clear" w:pos="8504"/>
        <w:tab w:val="right" w:pos="8931"/>
      </w:tabs>
      <w:ind w:right="-975"/>
      <w:rPr>
        <w:b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1D9092FD" wp14:editId="151A0C2E">
              <wp:simplePos x="0" y="0"/>
              <wp:positionH relativeFrom="column">
                <wp:posOffset>3257046</wp:posOffset>
              </wp:positionH>
              <wp:positionV relativeFrom="paragraph">
                <wp:posOffset>-46289</wp:posOffset>
              </wp:positionV>
              <wp:extent cx="3767805" cy="267138"/>
              <wp:effectExtent l="0" t="0" r="0" b="0"/>
              <wp:wrapNone/>
              <wp:docPr id="1173741697" name="Cuadro de tex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7805" cy="2671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6DAECC" w14:textId="645634D5" w:rsidR="00E847E5" w:rsidRDefault="00E847E5">
                          <w:r w:rsidRPr="00B47FB0">
                            <w:rPr>
                              <w:b/>
                              <w:sz w:val="28"/>
                            </w:rPr>
                            <w:t>PROYECTO EDUCATIVO INSTITUCIONAL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D9092FD" id="_x0000_t202" coordsize="21600,21600" o:spt="202" path="m,l,21600r21600,l21600,xe">
              <v:stroke joinstyle="miter"/>
              <v:path gradientshapeok="t" o:connecttype="rect"/>
            </v:shapetype>
            <v:shape id="Cuadro de texto 31" o:spid="_x0000_s1047" type="#_x0000_t202" style="position:absolute;margin-left:256.45pt;margin-top:-3.65pt;width:296.7pt;height:21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" filled="f" stroked="f" strokeweight=".5pt">
              <v:textbox>
                <w:txbxContent>
                  <w:p w14:paraId="6F6DAECC" w14:textId="645634D5" w:rsidR="00327D43" w:rsidRDefault="00327D43">
                    <w:r w:rsidRPr="00B47FB0">
                      <w:rPr>
                        <w:b/>
                        <w:sz w:val="28"/>
                      </w:rPr>
                      <w:t>PROYECTO EDUCATIVO INSTITUCIONAL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/>
        <w:b/>
        <w:bCs/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03AAE093" wp14:editId="7A550915">
              <wp:simplePos x="0" y="0"/>
              <wp:positionH relativeFrom="column">
                <wp:posOffset>-834390</wp:posOffset>
              </wp:positionH>
              <wp:positionV relativeFrom="paragraph">
                <wp:posOffset>352425</wp:posOffset>
              </wp:positionV>
              <wp:extent cx="10896600" cy="0"/>
              <wp:effectExtent l="0" t="19050" r="38100" b="38100"/>
              <wp:wrapNone/>
              <wp:docPr id="1939330950" name="Conector recto 19393309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89660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2EAD4E4" id="Conector recto 1939330950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5.7pt,27.75pt" to="792.3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" strokecolor="#00b050" strokeweight="4.5pt"/>
          </w:pict>
        </mc:Fallback>
      </mc:AlternateContent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6CE"/>
    <w:multiLevelType w:val="hybridMultilevel"/>
    <w:tmpl w:val="85325D8E"/>
    <w:lvl w:ilvl="0" w:tplc="31643D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3F3F3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60759"/>
    <w:multiLevelType w:val="hybridMultilevel"/>
    <w:tmpl w:val="57302C1C"/>
    <w:lvl w:ilvl="0" w:tplc="59EC0F82">
      <w:numFmt w:val="bullet"/>
      <w:lvlText w:val="-"/>
      <w:lvlJc w:val="left"/>
      <w:pPr>
        <w:ind w:left="435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03B27D3E"/>
    <w:multiLevelType w:val="hybridMultilevel"/>
    <w:tmpl w:val="18A845CA"/>
    <w:lvl w:ilvl="0" w:tplc="31643D8E">
      <w:numFmt w:val="bullet"/>
      <w:lvlText w:val="-"/>
      <w:lvlJc w:val="left"/>
      <w:pPr>
        <w:ind w:left="1179" w:hanging="360"/>
      </w:pPr>
      <w:rPr>
        <w:rFonts w:ascii="Calibri" w:eastAsia="Calibri" w:hAnsi="Calibri" w:cs="Calibri" w:hint="default"/>
        <w:color w:val="3F3F3F"/>
      </w:rPr>
    </w:lvl>
    <w:lvl w:ilvl="1" w:tplc="280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 w15:restartNumberingAfterBreak="0">
    <w:nsid w:val="053D1490"/>
    <w:multiLevelType w:val="hybridMultilevel"/>
    <w:tmpl w:val="21040960"/>
    <w:lvl w:ilvl="0" w:tplc="31643D8E">
      <w:numFmt w:val="bullet"/>
      <w:lvlText w:val="-"/>
      <w:lvlJc w:val="left"/>
      <w:pPr>
        <w:ind w:left="1497" w:hanging="360"/>
      </w:pPr>
      <w:rPr>
        <w:rFonts w:ascii="Calibri" w:eastAsia="Calibri" w:hAnsi="Calibri" w:cs="Calibri" w:hint="default"/>
        <w:color w:val="3F3F3F"/>
      </w:rPr>
    </w:lvl>
    <w:lvl w:ilvl="1" w:tplc="280A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4" w15:restartNumberingAfterBreak="0">
    <w:nsid w:val="06673D73"/>
    <w:multiLevelType w:val="multilevel"/>
    <w:tmpl w:val="58D4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D41CE4"/>
    <w:multiLevelType w:val="hybridMultilevel"/>
    <w:tmpl w:val="745438B4"/>
    <w:lvl w:ilvl="0" w:tplc="31643D8E">
      <w:numFmt w:val="bullet"/>
      <w:lvlText w:val="-"/>
      <w:lvlJc w:val="left"/>
      <w:pPr>
        <w:ind w:left="435" w:hanging="360"/>
      </w:pPr>
      <w:rPr>
        <w:rFonts w:ascii="Calibri" w:eastAsia="Calibri" w:hAnsi="Calibri" w:cs="Calibri" w:hint="default"/>
        <w:color w:val="3F3F3F"/>
      </w:rPr>
    </w:lvl>
    <w:lvl w:ilvl="1" w:tplc="FFFFFFFF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07E50B04"/>
    <w:multiLevelType w:val="hybridMultilevel"/>
    <w:tmpl w:val="96943C58"/>
    <w:lvl w:ilvl="0" w:tplc="31643D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3F3F3F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35C50"/>
    <w:multiLevelType w:val="hybridMultilevel"/>
    <w:tmpl w:val="69F66574"/>
    <w:lvl w:ilvl="0" w:tplc="31643D8E">
      <w:numFmt w:val="bullet"/>
      <w:lvlText w:val="-"/>
      <w:lvlJc w:val="left"/>
      <w:pPr>
        <w:ind w:left="936" w:hanging="360"/>
      </w:pPr>
      <w:rPr>
        <w:rFonts w:ascii="Calibri" w:eastAsia="Calibri" w:hAnsi="Calibri" w:cs="Calibri" w:hint="default"/>
        <w:color w:val="3F3F3F"/>
      </w:rPr>
    </w:lvl>
    <w:lvl w:ilvl="1" w:tplc="28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 w15:restartNumberingAfterBreak="0">
    <w:nsid w:val="0C9A3207"/>
    <w:multiLevelType w:val="hybridMultilevel"/>
    <w:tmpl w:val="CFCC751E"/>
    <w:lvl w:ilvl="0" w:tplc="31643D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3F3F3F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A0FBE"/>
    <w:multiLevelType w:val="hybridMultilevel"/>
    <w:tmpl w:val="198C94F4"/>
    <w:lvl w:ilvl="0" w:tplc="31643D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3F3F3F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845B7"/>
    <w:multiLevelType w:val="hybridMultilevel"/>
    <w:tmpl w:val="95FC4F8C"/>
    <w:lvl w:ilvl="0" w:tplc="2A7E8A70">
      <w:start w:val="4"/>
      <w:numFmt w:val="upperLetter"/>
      <w:lvlText w:val="%1."/>
      <w:lvlJc w:val="left"/>
      <w:pPr>
        <w:ind w:left="477" w:hanging="360"/>
      </w:pPr>
      <w:rPr>
        <w:rFonts w:hint="default"/>
        <w:color w:val="00B0B0"/>
      </w:rPr>
    </w:lvl>
    <w:lvl w:ilvl="1" w:tplc="0C0A0019">
      <w:start w:val="1"/>
      <w:numFmt w:val="lowerLetter"/>
      <w:lvlText w:val="%2."/>
      <w:lvlJc w:val="left"/>
      <w:pPr>
        <w:ind w:left="1197" w:hanging="360"/>
      </w:pPr>
    </w:lvl>
    <w:lvl w:ilvl="2" w:tplc="0C0A001B" w:tentative="1">
      <w:start w:val="1"/>
      <w:numFmt w:val="lowerRoman"/>
      <w:lvlText w:val="%3."/>
      <w:lvlJc w:val="right"/>
      <w:pPr>
        <w:ind w:left="1917" w:hanging="180"/>
      </w:pPr>
    </w:lvl>
    <w:lvl w:ilvl="3" w:tplc="0C0A000F" w:tentative="1">
      <w:start w:val="1"/>
      <w:numFmt w:val="decimal"/>
      <w:lvlText w:val="%4."/>
      <w:lvlJc w:val="left"/>
      <w:pPr>
        <w:ind w:left="2637" w:hanging="360"/>
      </w:pPr>
    </w:lvl>
    <w:lvl w:ilvl="4" w:tplc="0C0A0019" w:tentative="1">
      <w:start w:val="1"/>
      <w:numFmt w:val="lowerLetter"/>
      <w:lvlText w:val="%5."/>
      <w:lvlJc w:val="left"/>
      <w:pPr>
        <w:ind w:left="3357" w:hanging="360"/>
      </w:pPr>
    </w:lvl>
    <w:lvl w:ilvl="5" w:tplc="0C0A001B" w:tentative="1">
      <w:start w:val="1"/>
      <w:numFmt w:val="lowerRoman"/>
      <w:lvlText w:val="%6."/>
      <w:lvlJc w:val="right"/>
      <w:pPr>
        <w:ind w:left="4077" w:hanging="180"/>
      </w:pPr>
    </w:lvl>
    <w:lvl w:ilvl="6" w:tplc="0C0A000F" w:tentative="1">
      <w:start w:val="1"/>
      <w:numFmt w:val="decimal"/>
      <w:lvlText w:val="%7."/>
      <w:lvlJc w:val="left"/>
      <w:pPr>
        <w:ind w:left="4797" w:hanging="360"/>
      </w:pPr>
    </w:lvl>
    <w:lvl w:ilvl="7" w:tplc="0C0A0019" w:tentative="1">
      <w:start w:val="1"/>
      <w:numFmt w:val="lowerLetter"/>
      <w:lvlText w:val="%8."/>
      <w:lvlJc w:val="left"/>
      <w:pPr>
        <w:ind w:left="5517" w:hanging="360"/>
      </w:pPr>
    </w:lvl>
    <w:lvl w:ilvl="8" w:tplc="0C0A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1" w15:restartNumberingAfterBreak="0">
    <w:nsid w:val="12196C5E"/>
    <w:multiLevelType w:val="hybridMultilevel"/>
    <w:tmpl w:val="5520058C"/>
    <w:lvl w:ilvl="0" w:tplc="31643D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3F3F3F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097B38"/>
    <w:multiLevelType w:val="hybridMultilevel"/>
    <w:tmpl w:val="AE800A66"/>
    <w:lvl w:ilvl="0" w:tplc="31643D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3F3F3F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A952CF"/>
    <w:multiLevelType w:val="hybridMultilevel"/>
    <w:tmpl w:val="3232217E"/>
    <w:lvl w:ilvl="0" w:tplc="31643D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3F3F3F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52DF7"/>
    <w:multiLevelType w:val="hybridMultilevel"/>
    <w:tmpl w:val="164A84BA"/>
    <w:lvl w:ilvl="0" w:tplc="776038C0">
      <w:start w:val="1"/>
      <w:numFmt w:val="decimal"/>
      <w:lvlText w:val="%1."/>
      <w:lvlJc w:val="left"/>
      <w:pPr>
        <w:ind w:left="542" w:hanging="360"/>
      </w:pPr>
      <w:rPr>
        <w:rFonts w:ascii="Calibri" w:eastAsia="Calibri" w:hAnsi="Calibri" w:cs="Calibri" w:hint="default"/>
        <w:b/>
        <w:bCs/>
        <w:color w:val="414042"/>
        <w:spacing w:val="-3"/>
        <w:w w:val="99"/>
        <w:sz w:val="24"/>
        <w:szCs w:val="24"/>
        <w:lang w:val="es-ES" w:eastAsia="es-ES" w:bidi="es-ES"/>
      </w:rPr>
    </w:lvl>
    <w:lvl w:ilvl="1" w:tplc="7DA2240A">
      <w:numFmt w:val="bullet"/>
      <w:lvlText w:val="•"/>
      <w:lvlJc w:val="left"/>
      <w:pPr>
        <w:ind w:left="1464" w:hanging="360"/>
      </w:pPr>
      <w:rPr>
        <w:rFonts w:hint="default"/>
        <w:lang w:val="es-ES" w:eastAsia="es-ES" w:bidi="es-ES"/>
      </w:rPr>
    </w:lvl>
    <w:lvl w:ilvl="2" w:tplc="14021042">
      <w:numFmt w:val="bullet"/>
      <w:lvlText w:val="•"/>
      <w:lvlJc w:val="left"/>
      <w:pPr>
        <w:ind w:left="2389" w:hanging="360"/>
      </w:pPr>
      <w:rPr>
        <w:rFonts w:hint="default"/>
        <w:lang w:val="es-ES" w:eastAsia="es-ES" w:bidi="es-ES"/>
      </w:rPr>
    </w:lvl>
    <w:lvl w:ilvl="3" w:tplc="3A843088">
      <w:numFmt w:val="bullet"/>
      <w:lvlText w:val="•"/>
      <w:lvlJc w:val="left"/>
      <w:pPr>
        <w:ind w:left="3313" w:hanging="360"/>
      </w:pPr>
      <w:rPr>
        <w:rFonts w:hint="default"/>
        <w:lang w:val="es-ES" w:eastAsia="es-ES" w:bidi="es-ES"/>
      </w:rPr>
    </w:lvl>
    <w:lvl w:ilvl="4" w:tplc="4D46FF72">
      <w:numFmt w:val="bullet"/>
      <w:lvlText w:val="•"/>
      <w:lvlJc w:val="left"/>
      <w:pPr>
        <w:ind w:left="4238" w:hanging="360"/>
      </w:pPr>
      <w:rPr>
        <w:rFonts w:hint="default"/>
        <w:lang w:val="es-ES" w:eastAsia="es-ES" w:bidi="es-ES"/>
      </w:rPr>
    </w:lvl>
    <w:lvl w:ilvl="5" w:tplc="4D36A62C">
      <w:numFmt w:val="bullet"/>
      <w:lvlText w:val="•"/>
      <w:lvlJc w:val="left"/>
      <w:pPr>
        <w:ind w:left="5162" w:hanging="360"/>
      </w:pPr>
      <w:rPr>
        <w:rFonts w:hint="default"/>
        <w:lang w:val="es-ES" w:eastAsia="es-ES" w:bidi="es-ES"/>
      </w:rPr>
    </w:lvl>
    <w:lvl w:ilvl="6" w:tplc="6CBCF1D8">
      <w:numFmt w:val="bullet"/>
      <w:lvlText w:val="•"/>
      <w:lvlJc w:val="left"/>
      <w:pPr>
        <w:ind w:left="6087" w:hanging="360"/>
      </w:pPr>
      <w:rPr>
        <w:rFonts w:hint="default"/>
        <w:lang w:val="es-ES" w:eastAsia="es-ES" w:bidi="es-ES"/>
      </w:rPr>
    </w:lvl>
    <w:lvl w:ilvl="7" w:tplc="8DD0ECE4">
      <w:numFmt w:val="bullet"/>
      <w:lvlText w:val="•"/>
      <w:lvlJc w:val="left"/>
      <w:pPr>
        <w:ind w:left="7011" w:hanging="360"/>
      </w:pPr>
      <w:rPr>
        <w:rFonts w:hint="default"/>
        <w:lang w:val="es-ES" w:eastAsia="es-ES" w:bidi="es-ES"/>
      </w:rPr>
    </w:lvl>
    <w:lvl w:ilvl="8" w:tplc="6792C20A">
      <w:numFmt w:val="bullet"/>
      <w:lvlText w:val="•"/>
      <w:lvlJc w:val="left"/>
      <w:pPr>
        <w:ind w:left="7936" w:hanging="360"/>
      </w:pPr>
      <w:rPr>
        <w:rFonts w:hint="default"/>
        <w:lang w:val="es-ES" w:eastAsia="es-ES" w:bidi="es-ES"/>
      </w:rPr>
    </w:lvl>
  </w:abstractNum>
  <w:abstractNum w:abstractNumId="15" w15:restartNumberingAfterBreak="0">
    <w:nsid w:val="247F48F7"/>
    <w:multiLevelType w:val="hybridMultilevel"/>
    <w:tmpl w:val="FE909BBC"/>
    <w:lvl w:ilvl="0" w:tplc="31643D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3F3F3F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67DA0"/>
    <w:multiLevelType w:val="hybridMultilevel"/>
    <w:tmpl w:val="164A84BA"/>
    <w:lvl w:ilvl="0" w:tplc="776038C0">
      <w:start w:val="1"/>
      <w:numFmt w:val="decimal"/>
      <w:lvlText w:val="%1."/>
      <w:lvlJc w:val="left"/>
      <w:pPr>
        <w:ind w:left="542" w:hanging="360"/>
      </w:pPr>
      <w:rPr>
        <w:rFonts w:ascii="Calibri" w:eastAsia="Calibri" w:hAnsi="Calibri" w:cs="Calibri" w:hint="default"/>
        <w:b/>
        <w:bCs/>
        <w:color w:val="414042"/>
        <w:spacing w:val="-3"/>
        <w:w w:val="99"/>
        <w:sz w:val="24"/>
        <w:szCs w:val="24"/>
        <w:lang w:val="es-ES" w:eastAsia="es-ES" w:bidi="es-ES"/>
      </w:rPr>
    </w:lvl>
    <w:lvl w:ilvl="1" w:tplc="7DA2240A">
      <w:numFmt w:val="bullet"/>
      <w:lvlText w:val="•"/>
      <w:lvlJc w:val="left"/>
      <w:pPr>
        <w:ind w:left="1464" w:hanging="360"/>
      </w:pPr>
      <w:rPr>
        <w:rFonts w:hint="default"/>
        <w:lang w:val="es-ES" w:eastAsia="es-ES" w:bidi="es-ES"/>
      </w:rPr>
    </w:lvl>
    <w:lvl w:ilvl="2" w:tplc="14021042">
      <w:numFmt w:val="bullet"/>
      <w:lvlText w:val="•"/>
      <w:lvlJc w:val="left"/>
      <w:pPr>
        <w:ind w:left="2389" w:hanging="360"/>
      </w:pPr>
      <w:rPr>
        <w:rFonts w:hint="default"/>
        <w:lang w:val="es-ES" w:eastAsia="es-ES" w:bidi="es-ES"/>
      </w:rPr>
    </w:lvl>
    <w:lvl w:ilvl="3" w:tplc="3A843088">
      <w:numFmt w:val="bullet"/>
      <w:lvlText w:val="•"/>
      <w:lvlJc w:val="left"/>
      <w:pPr>
        <w:ind w:left="3313" w:hanging="360"/>
      </w:pPr>
      <w:rPr>
        <w:rFonts w:hint="default"/>
        <w:lang w:val="es-ES" w:eastAsia="es-ES" w:bidi="es-ES"/>
      </w:rPr>
    </w:lvl>
    <w:lvl w:ilvl="4" w:tplc="4D46FF72">
      <w:numFmt w:val="bullet"/>
      <w:lvlText w:val="•"/>
      <w:lvlJc w:val="left"/>
      <w:pPr>
        <w:ind w:left="4238" w:hanging="360"/>
      </w:pPr>
      <w:rPr>
        <w:rFonts w:hint="default"/>
        <w:lang w:val="es-ES" w:eastAsia="es-ES" w:bidi="es-ES"/>
      </w:rPr>
    </w:lvl>
    <w:lvl w:ilvl="5" w:tplc="4D36A62C">
      <w:numFmt w:val="bullet"/>
      <w:lvlText w:val="•"/>
      <w:lvlJc w:val="left"/>
      <w:pPr>
        <w:ind w:left="5162" w:hanging="360"/>
      </w:pPr>
      <w:rPr>
        <w:rFonts w:hint="default"/>
        <w:lang w:val="es-ES" w:eastAsia="es-ES" w:bidi="es-ES"/>
      </w:rPr>
    </w:lvl>
    <w:lvl w:ilvl="6" w:tplc="6CBCF1D8">
      <w:numFmt w:val="bullet"/>
      <w:lvlText w:val="•"/>
      <w:lvlJc w:val="left"/>
      <w:pPr>
        <w:ind w:left="6087" w:hanging="360"/>
      </w:pPr>
      <w:rPr>
        <w:rFonts w:hint="default"/>
        <w:lang w:val="es-ES" w:eastAsia="es-ES" w:bidi="es-ES"/>
      </w:rPr>
    </w:lvl>
    <w:lvl w:ilvl="7" w:tplc="8DD0ECE4">
      <w:numFmt w:val="bullet"/>
      <w:lvlText w:val="•"/>
      <w:lvlJc w:val="left"/>
      <w:pPr>
        <w:ind w:left="7011" w:hanging="360"/>
      </w:pPr>
      <w:rPr>
        <w:rFonts w:hint="default"/>
        <w:lang w:val="es-ES" w:eastAsia="es-ES" w:bidi="es-ES"/>
      </w:rPr>
    </w:lvl>
    <w:lvl w:ilvl="8" w:tplc="6792C20A">
      <w:numFmt w:val="bullet"/>
      <w:lvlText w:val="•"/>
      <w:lvlJc w:val="left"/>
      <w:pPr>
        <w:ind w:left="7936" w:hanging="360"/>
      </w:pPr>
      <w:rPr>
        <w:rFonts w:hint="default"/>
        <w:lang w:val="es-ES" w:eastAsia="es-ES" w:bidi="es-ES"/>
      </w:rPr>
    </w:lvl>
  </w:abstractNum>
  <w:abstractNum w:abstractNumId="17" w15:restartNumberingAfterBreak="0">
    <w:nsid w:val="25F74161"/>
    <w:multiLevelType w:val="hybridMultilevel"/>
    <w:tmpl w:val="F33610BC"/>
    <w:lvl w:ilvl="0" w:tplc="31643D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3F3F3F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606504"/>
    <w:multiLevelType w:val="hybridMultilevel"/>
    <w:tmpl w:val="44B6648C"/>
    <w:lvl w:ilvl="0" w:tplc="31643D8E">
      <w:numFmt w:val="bullet"/>
      <w:lvlText w:val="-"/>
      <w:lvlJc w:val="left"/>
      <w:pPr>
        <w:ind w:left="792" w:hanging="360"/>
      </w:pPr>
      <w:rPr>
        <w:rFonts w:ascii="Calibri" w:eastAsia="Calibri" w:hAnsi="Calibri" w:cs="Calibri" w:hint="default"/>
        <w:color w:val="3F3F3F"/>
      </w:rPr>
    </w:lvl>
    <w:lvl w:ilvl="1" w:tplc="28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273547A2"/>
    <w:multiLevelType w:val="hybridMultilevel"/>
    <w:tmpl w:val="B3567B82"/>
    <w:lvl w:ilvl="0" w:tplc="31643D8E">
      <w:numFmt w:val="bullet"/>
      <w:lvlText w:val="-"/>
      <w:lvlJc w:val="left"/>
      <w:pPr>
        <w:ind w:left="792" w:hanging="360"/>
      </w:pPr>
      <w:rPr>
        <w:rFonts w:ascii="Calibri" w:eastAsia="Calibri" w:hAnsi="Calibri" w:cs="Calibri" w:hint="default"/>
        <w:color w:val="3F3F3F"/>
      </w:rPr>
    </w:lvl>
    <w:lvl w:ilvl="1" w:tplc="28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29393595"/>
    <w:multiLevelType w:val="hybridMultilevel"/>
    <w:tmpl w:val="BA90A8E6"/>
    <w:lvl w:ilvl="0" w:tplc="31643D8E">
      <w:numFmt w:val="bullet"/>
      <w:lvlText w:val="-"/>
      <w:lvlJc w:val="left"/>
      <w:pPr>
        <w:ind w:left="768" w:hanging="360"/>
      </w:pPr>
      <w:rPr>
        <w:rFonts w:ascii="Calibri" w:eastAsia="Calibri" w:hAnsi="Calibri" w:cs="Calibri" w:hint="default"/>
        <w:color w:val="3F3F3F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1" w15:restartNumberingAfterBreak="0">
    <w:nsid w:val="29E618A5"/>
    <w:multiLevelType w:val="hybridMultilevel"/>
    <w:tmpl w:val="4DCE4940"/>
    <w:lvl w:ilvl="0" w:tplc="31643D8E">
      <w:numFmt w:val="bullet"/>
      <w:lvlText w:val="-"/>
      <w:lvlJc w:val="left"/>
      <w:pPr>
        <w:ind w:left="1153" w:hanging="360"/>
      </w:pPr>
      <w:rPr>
        <w:rFonts w:ascii="Calibri" w:eastAsia="Calibri" w:hAnsi="Calibri" w:cs="Calibri" w:hint="default"/>
        <w:color w:val="3F3F3F"/>
      </w:rPr>
    </w:lvl>
    <w:lvl w:ilvl="1" w:tplc="280A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22" w15:restartNumberingAfterBreak="0">
    <w:nsid w:val="2C2840F5"/>
    <w:multiLevelType w:val="hybridMultilevel"/>
    <w:tmpl w:val="92FA2D34"/>
    <w:lvl w:ilvl="0" w:tplc="31643D8E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  <w:color w:val="3F3F3F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2AC7159"/>
    <w:multiLevelType w:val="hybridMultilevel"/>
    <w:tmpl w:val="5FFC9D18"/>
    <w:lvl w:ilvl="0" w:tplc="31643D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3F3F3F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A7940"/>
    <w:multiLevelType w:val="hybridMultilevel"/>
    <w:tmpl w:val="D5268FA0"/>
    <w:lvl w:ilvl="0" w:tplc="31643D8E">
      <w:numFmt w:val="bullet"/>
      <w:lvlText w:val="-"/>
      <w:lvlJc w:val="left"/>
      <w:pPr>
        <w:ind w:left="940" w:hanging="360"/>
      </w:pPr>
      <w:rPr>
        <w:rFonts w:ascii="Calibri" w:eastAsia="Calibri" w:hAnsi="Calibri" w:cs="Calibri" w:hint="default"/>
        <w:color w:val="3F3F3F"/>
      </w:rPr>
    </w:lvl>
    <w:lvl w:ilvl="1" w:tplc="28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5" w15:restartNumberingAfterBreak="0">
    <w:nsid w:val="47A13DB6"/>
    <w:multiLevelType w:val="hybridMultilevel"/>
    <w:tmpl w:val="164A84BA"/>
    <w:lvl w:ilvl="0" w:tplc="776038C0">
      <w:start w:val="1"/>
      <w:numFmt w:val="decimal"/>
      <w:lvlText w:val="%1."/>
      <w:lvlJc w:val="left"/>
      <w:pPr>
        <w:ind w:left="542" w:hanging="360"/>
      </w:pPr>
      <w:rPr>
        <w:rFonts w:ascii="Calibri" w:eastAsia="Calibri" w:hAnsi="Calibri" w:cs="Calibri" w:hint="default"/>
        <w:b/>
        <w:bCs/>
        <w:color w:val="414042"/>
        <w:spacing w:val="-3"/>
        <w:w w:val="99"/>
        <w:sz w:val="24"/>
        <w:szCs w:val="24"/>
        <w:lang w:val="es-ES" w:eastAsia="es-ES" w:bidi="es-ES"/>
      </w:rPr>
    </w:lvl>
    <w:lvl w:ilvl="1" w:tplc="7DA2240A">
      <w:numFmt w:val="bullet"/>
      <w:lvlText w:val="•"/>
      <w:lvlJc w:val="left"/>
      <w:pPr>
        <w:ind w:left="1464" w:hanging="360"/>
      </w:pPr>
      <w:rPr>
        <w:rFonts w:hint="default"/>
        <w:lang w:val="es-ES" w:eastAsia="es-ES" w:bidi="es-ES"/>
      </w:rPr>
    </w:lvl>
    <w:lvl w:ilvl="2" w:tplc="14021042">
      <w:numFmt w:val="bullet"/>
      <w:lvlText w:val="•"/>
      <w:lvlJc w:val="left"/>
      <w:pPr>
        <w:ind w:left="2389" w:hanging="360"/>
      </w:pPr>
      <w:rPr>
        <w:rFonts w:hint="default"/>
        <w:lang w:val="es-ES" w:eastAsia="es-ES" w:bidi="es-ES"/>
      </w:rPr>
    </w:lvl>
    <w:lvl w:ilvl="3" w:tplc="3A843088">
      <w:numFmt w:val="bullet"/>
      <w:lvlText w:val="•"/>
      <w:lvlJc w:val="left"/>
      <w:pPr>
        <w:ind w:left="3313" w:hanging="360"/>
      </w:pPr>
      <w:rPr>
        <w:rFonts w:hint="default"/>
        <w:lang w:val="es-ES" w:eastAsia="es-ES" w:bidi="es-ES"/>
      </w:rPr>
    </w:lvl>
    <w:lvl w:ilvl="4" w:tplc="4D46FF72">
      <w:numFmt w:val="bullet"/>
      <w:lvlText w:val="•"/>
      <w:lvlJc w:val="left"/>
      <w:pPr>
        <w:ind w:left="4238" w:hanging="360"/>
      </w:pPr>
      <w:rPr>
        <w:rFonts w:hint="default"/>
        <w:lang w:val="es-ES" w:eastAsia="es-ES" w:bidi="es-ES"/>
      </w:rPr>
    </w:lvl>
    <w:lvl w:ilvl="5" w:tplc="4D36A62C">
      <w:numFmt w:val="bullet"/>
      <w:lvlText w:val="•"/>
      <w:lvlJc w:val="left"/>
      <w:pPr>
        <w:ind w:left="5162" w:hanging="360"/>
      </w:pPr>
      <w:rPr>
        <w:rFonts w:hint="default"/>
        <w:lang w:val="es-ES" w:eastAsia="es-ES" w:bidi="es-ES"/>
      </w:rPr>
    </w:lvl>
    <w:lvl w:ilvl="6" w:tplc="6CBCF1D8">
      <w:numFmt w:val="bullet"/>
      <w:lvlText w:val="•"/>
      <w:lvlJc w:val="left"/>
      <w:pPr>
        <w:ind w:left="6087" w:hanging="360"/>
      </w:pPr>
      <w:rPr>
        <w:rFonts w:hint="default"/>
        <w:lang w:val="es-ES" w:eastAsia="es-ES" w:bidi="es-ES"/>
      </w:rPr>
    </w:lvl>
    <w:lvl w:ilvl="7" w:tplc="8DD0ECE4">
      <w:numFmt w:val="bullet"/>
      <w:lvlText w:val="•"/>
      <w:lvlJc w:val="left"/>
      <w:pPr>
        <w:ind w:left="7011" w:hanging="360"/>
      </w:pPr>
      <w:rPr>
        <w:rFonts w:hint="default"/>
        <w:lang w:val="es-ES" w:eastAsia="es-ES" w:bidi="es-ES"/>
      </w:rPr>
    </w:lvl>
    <w:lvl w:ilvl="8" w:tplc="6792C20A">
      <w:numFmt w:val="bullet"/>
      <w:lvlText w:val="•"/>
      <w:lvlJc w:val="left"/>
      <w:pPr>
        <w:ind w:left="7936" w:hanging="360"/>
      </w:pPr>
      <w:rPr>
        <w:rFonts w:hint="default"/>
        <w:lang w:val="es-ES" w:eastAsia="es-ES" w:bidi="es-ES"/>
      </w:rPr>
    </w:lvl>
  </w:abstractNum>
  <w:abstractNum w:abstractNumId="26" w15:restartNumberingAfterBreak="0">
    <w:nsid w:val="4E4155F5"/>
    <w:multiLevelType w:val="hybridMultilevel"/>
    <w:tmpl w:val="ADB48450"/>
    <w:lvl w:ilvl="0" w:tplc="31643D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3F3F3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1F4795"/>
    <w:multiLevelType w:val="hybridMultilevel"/>
    <w:tmpl w:val="8FE8312C"/>
    <w:lvl w:ilvl="0" w:tplc="31643D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3F3F3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583E5A"/>
    <w:multiLevelType w:val="hybridMultilevel"/>
    <w:tmpl w:val="17FED3F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65F66"/>
    <w:multiLevelType w:val="hybridMultilevel"/>
    <w:tmpl w:val="AADAFF3E"/>
    <w:lvl w:ilvl="0" w:tplc="1E2A83B2">
      <w:start w:val="4"/>
      <w:numFmt w:val="upperLetter"/>
      <w:lvlText w:val="%1."/>
      <w:lvlJc w:val="left"/>
      <w:pPr>
        <w:ind w:left="477" w:hanging="360"/>
      </w:pPr>
      <w:rPr>
        <w:rFonts w:hint="default"/>
        <w:color w:val="00B0B0"/>
      </w:rPr>
    </w:lvl>
    <w:lvl w:ilvl="1" w:tplc="04090019">
      <w:start w:val="1"/>
      <w:numFmt w:val="lowerLetter"/>
      <w:lvlText w:val="%2."/>
      <w:lvlJc w:val="left"/>
      <w:pPr>
        <w:ind w:left="1197" w:hanging="360"/>
      </w:pPr>
    </w:lvl>
    <w:lvl w:ilvl="2" w:tplc="0409001B" w:tentative="1">
      <w:start w:val="1"/>
      <w:numFmt w:val="lowerRoman"/>
      <w:lvlText w:val="%3."/>
      <w:lvlJc w:val="right"/>
      <w:pPr>
        <w:ind w:left="1917" w:hanging="180"/>
      </w:pPr>
    </w:lvl>
    <w:lvl w:ilvl="3" w:tplc="0409000F" w:tentative="1">
      <w:start w:val="1"/>
      <w:numFmt w:val="decimal"/>
      <w:lvlText w:val="%4."/>
      <w:lvlJc w:val="left"/>
      <w:pPr>
        <w:ind w:left="2637" w:hanging="360"/>
      </w:pPr>
    </w:lvl>
    <w:lvl w:ilvl="4" w:tplc="04090019" w:tentative="1">
      <w:start w:val="1"/>
      <w:numFmt w:val="lowerLetter"/>
      <w:lvlText w:val="%5."/>
      <w:lvlJc w:val="left"/>
      <w:pPr>
        <w:ind w:left="3357" w:hanging="360"/>
      </w:pPr>
    </w:lvl>
    <w:lvl w:ilvl="5" w:tplc="0409001B" w:tentative="1">
      <w:start w:val="1"/>
      <w:numFmt w:val="lowerRoman"/>
      <w:lvlText w:val="%6."/>
      <w:lvlJc w:val="right"/>
      <w:pPr>
        <w:ind w:left="4077" w:hanging="180"/>
      </w:pPr>
    </w:lvl>
    <w:lvl w:ilvl="6" w:tplc="0409000F" w:tentative="1">
      <w:start w:val="1"/>
      <w:numFmt w:val="decimal"/>
      <w:lvlText w:val="%7."/>
      <w:lvlJc w:val="left"/>
      <w:pPr>
        <w:ind w:left="4797" w:hanging="360"/>
      </w:pPr>
    </w:lvl>
    <w:lvl w:ilvl="7" w:tplc="04090019" w:tentative="1">
      <w:start w:val="1"/>
      <w:numFmt w:val="lowerLetter"/>
      <w:lvlText w:val="%8."/>
      <w:lvlJc w:val="left"/>
      <w:pPr>
        <w:ind w:left="5517" w:hanging="360"/>
      </w:pPr>
    </w:lvl>
    <w:lvl w:ilvl="8" w:tplc="040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0" w15:restartNumberingAfterBreak="0">
    <w:nsid w:val="55433021"/>
    <w:multiLevelType w:val="hybridMultilevel"/>
    <w:tmpl w:val="52A4D5B2"/>
    <w:lvl w:ilvl="0" w:tplc="31643D8E">
      <w:numFmt w:val="bullet"/>
      <w:lvlText w:val="-"/>
      <w:lvlJc w:val="left"/>
      <w:pPr>
        <w:ind w:left="768" w:hanging="360"/>
      </w:pPr>
      <w:rPr>
        <w:rFonts w:ascii="Calibri" w:eastAsia="Calibri" w:hAnsi="Calibri" w:cs="Calibri" w:hint="default"/>
        <w:color w:val="3F3F3F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1" w15:restartNumberingAfterBreak="0">
    <w:nsid w:val="56D61F1E"/>
    <w:multiLevelType w:val="hybridMultilevel"/>
    <w:tmpl w:val="B1F8E998"/>
    <w:lvl w:ilvl="0" w:tplc="FF2835F6">
      <w:start w:val="1"/>
      <w:numFmt w:val="upperLetter"/>
      <w:lvlText w:val="%1."/>
      <w:lvlJc w:val="left"/>
      <w:pPr>
        <w:ind w:left="438" w:hanging="321"/>
        <w:jc w:val="right"/>
      </w:pPr>
      <w:rPr>
        <w:rFonts w:ascii="Arial" w:eastAsia="Calibri" w:hAnsi="Arial" w:cs="Arial" w:hint="default"/>
        <w:b/>
        <w:bCs/>
        <w:color w:val="00B0B0"/>
        <w:spacing w:val="0"/>
        <w:w w:val="100"/>
        <w:sz w:val="28"/>
        <w:szCs w:val="28"/>
        <w:lang w:val="es-ES" w:eastAsia="es-ES" w:bidi="es-ES"/>
      </w:rPr>
    </w:lvl>
    <w:lvl w:ilvl="1" w:tplc="66B49302">
      <w:start w:val="1"/>
      <w:numFmt w:val="decimal"/>
      <w:lvlText w:val="%2."/>
      <w:lvlJc w:val="left"/>
      <w:pPr>
        <w:ind w:left="1070" w:hanging="360"/>
      </w:pPr>
      <w:rPr>
        <w:rFonts w:ascii="Calibri" w:eastAsia="Calibri" w:hAnsi="Calibri" w:cs="Calibri" w:hint="default"/>
        <w:b/>
        <w:bCs/>
        <w:color w:val="414042"/>
        <w:spacing w:val="-1"/>
        <w:w w:val="100"/>
        <w:sz w:val="24"/>
        <w:szCs w:val="24"/>
        <w:lang w:val="es-ES" w:eastAsia="es-ES" w:bidi="es-ES"/>
      </w:rPr>
    </w:lvl>
    <w:lvl w:ilvl="2" w:tplc="31F03384">
      <w:numFmt w:val="bullet"/>
      <w:lvlText w:val="•"/>
      <w:lvlJc w:val="left"/>
      <w:pPr>
        <w:ind w:left="1567" w:hanging="360"/>
      </w:pPr>
      <w:rPr>
        <w:rFonts w:hint="default"/>
        <w:lang w:val="es-ES" w:eastAsia="es-ES" w:bidi="es-ES"/>
      </w:rPr>
    </w:lvl>
    <w:lvl w:ilvl="3" w:tplc="AC76B256">
      <w:numFmt w:val="bullet"/>
      <w:lvlText w:val="•"/>
      <w:lvlJc w:val="left"/>
      <w:pPr>
        <w:ind w:left="2594" w:hanging="360"/>
      </w:pPr>
      <w:rPr>
        <w:rFonts w:hint="default"/>
        <w:lang w:val="es-ES" w:eastAsia="es-ES" w:bidi="es-ES"/>
      </w:rPr>
    </w:lvl>
    <w:lvl w:ilvl="4" w:tplc="FBE29790">
      <w:numFmt w:val="bullet"/>
      <w:lvlText w:val="•"/>
      <w:lvlJc w:val="left"/>
      <w:pPr>
        <w:ind w:left="3621" w:hanging="360"/>
      </w:pPr>
      <w:rPr>
        <w:rFonts w:hint="default"/>
        <w:lang w:val="es-ES" w:eastAsia="es-ES" w:bidi="es-ES"/>
      </w:rPr>
    </w:lvl>
    <w:lvl w:ilvl="5" w:tplc="0A107B66">
      <w:numFmt w:val="bullet"/>
      <w:lvlText w:val="•"/>
      <w:lvlJc w:val="left"/>
      <w:pPr>
        <w:ind w:left="4649" w:hanging="360"/>
      </w:pPr>
      <w:rPr>
        <w:rFonts w:hint="default"/>
        <w:lang w:val="es-ES" w:eastAsia="es-ES" w:bidi="es-ES"/>
      </w:rPr>
    </w:lvl>
    <w:lvl w:ilvl="6" w:tplc="9FD8BEEA">
      <w:numFmt w:val="bullet"/>
      <w:lvlText w:val="•"/>
      <w:lvlJc w:val="left"/>
      <w:pPr>
        <w:ind w:left="5676" w:hanging="360"/>
      </w:pPr>
      <w:rPr>
        <w:rFonts w:hint="default"/>
        <w:lang w:val="es-ES" w:eastAsia="es-ES" w:bidi="es-ES"/>
      </w:rPr>
    </w:lvl>
    <w:lvl w:ilvl="7" w:tplc="C82CC30E">
      <w:numFmt w:val="bullet"/>
      <w:lvlText w:val="•"/>
      <w:lvlJc w:val="left"/>
      <w:pPr>
        <w:ind w:left="6703" w:hanging="360"/>
      </w:pPr>
      <w:rPr>
        <w:rFonts w:hint="default"/>
        <w:lang w:val="es-ES" w:eastAsia="es-ES" w:bidi="es-ES"/>
      </w:rPr>
    </w:lvl>
    <w:lvl w:ilvl="8" w:tplc="ACACE854">
      <w:numFmt w:val="bullet"/>
      <w:lvlText w:val="•"/>
      <w:lvlJc w:val="left"/>
      <w:pPr>
        <w:ind w:left="7730" w:hanging="360"/>
      </w:pPr>
      <w:rPr>
        <w:rFonts w:hint="default"/>
        <w:lang w:val="es-ES" w:eastAsia="es-ES" w:bidi="es-ES"/>
      </w:rPr>
    </w:lvl>
  </w:abstractNum>
  <w:abstractNum w:abstractNumId="32" w15:restartNumberingAfterBreak="0">
    <w:nsid w:val="60F279A2"/>
    <w:multiLevelType w:val="hybridMultilevel"/>
    <w:tmpl w:val="1212ACD6"/>
    <w:lvl w:ilvl="0" w:tplc="31643D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3F3F3F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423117"/>
    <w:multiLevelType w:val="hybridMultilevel"/>
    <w:tmpl w:val="95FC4F8C"/>
    <w:lvl w:ilvl="0" w:tplc="2A7E8A70">
      <w:start w:val="4"/>
      <w:numFmt w:val="upperLetter"/>
      <w:lvlText w:val="%1."/>
      <w:lvlJc w:val="left"/>
      <w:pPr>
        <w:ind w:left="477" w:hanging="360"/>
      </w:pPr>
      <w:rPr>
        <w:rFonts w:hint="default"/>
        <w:color w:val="00B0B0"/>
      </w:rPr>
    </w:lvl>
    <w:lvl w:ilvl="1" w:tplc="0C0A0019">
      <w:start w:val="1"/>
      <w:numFmt w:val="lowerLetter"/>
      <w:lvlText w:val="%2."/>
      <w:lvlJc w:val="left"/>
      <w:pPr>
        <w:ind w:left="1197" w:hanging="360"/>
      </w:pPr>
    </w:lvl>
    <w:lvl w:ilvl="2" w:tplc="0C0A001B" w:tentative="1">
      <w:start w:val="1"/>
      <w:numFmt w:val="lowerRoman"/>
      <w:lvlText w:val="%3."/>
      <w:lvlJc w:val="right"/>
      <w:pPr>
        <w:ind w:left="1917" w:hanging="180"/>
      </w:pPr>
    </w:lvl>
    <w:lvl w:ilvl="3" w:tplc="0C0A000F" w:tentative="1">
      <w:start w:val="1"/>
      <w:numFmt w:val="decimal"/>
      <w:lvlText w:val="%4."/>
      <w:lvlJc w:val="left"/>
      <w:pPr>
        <w:ind w:left="2637" w:hanging="360"/>
      </w:pPr>
    </w:lvl>
    <w:lvl w:ilvl="4" w:tplc="0C0A0019" w:tentative="1">
      <w:start w:val="1"/>
      <w:numFmt w:val="lowerLetter"/>
      <w:lvlText w:val="%5."/>
      <w:lvlJc w:val="left"/>
      <w:pPr>
        <w:ind w:left="3357" w:hanging="360"/>
      </w:pPr>
    </w:lvl>
    <w:lvl w:ilvl="5" w:tplc="0C0A001B" w:tentative="1">
      <w:start w:val="1"/>
      <w:numFmt w:val="lowerRoman"/>
      <w:lvlText w:val="%6."/>
      <w:lvlJc w:val="right"/>
      <w:pPr>
        <w:ind w:left="4077" w:hanging="180"/>
      </w:pPr>
    </w:lvl>
    <w:lvl w:ilvl="6" w:tplc="0C0A000F" w:tentative="1">
      <w:start w:val="1"/>
      <w:numFmt w:val="decimal"/>
      <w:lvlText w:val="%7."/>
      <w:lvlJc w:val="left"/>
      <w:pPr>
        <w:ind w:left="4797" w:hanging="360"/>
      </w:pPr>
    </w:lvl>
    <w:lvl w:ilvl="7" w:tplc="0C0A0019" w:tentative="1">
      <w:start w:val="1"/>
      <w:numFmt w:val="lowerLetter"/>
      <w:lvlText w:val="%8."/>
      <w:lvlJc w:val="left"/>
      <w:pPr>
        <w:ind w:left="5517" w:hanging="360"/>
      </w:pPr>
    </w:lvl>
    <w:lvl w:ilvl="8" w:tplc="0C0A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4" w15:restartNumberingAfterBreak="0">
    <w:nsid w:val="66564EA5"/>
    <w:multiLevelType w:val="hybridMultilevel"/>
    <w:tmpl w:val="D3EA6692"/>
    <w:lvl w:ilvl="0" w:tplc="823CD90E">
      <w:start w:val="1"/>
      <w:numFmt w:val="upperLetter"/>
      <w:lvlText w:val="%1."/>
      <w:lvlJc w:val="left"/>
      <w:pPr>
        <w:ind w:left="438" w:hanging="321"/>
        <w:jc w:val="right"/>
      </w:pPr>
      <w:rPr>
        <w:rFonts w:ascii="Calibri" w:eastAsia="Calibri" w:hAnsi="Calibri" w:cs="Calibri" w:hint="default"/>
        <w:b/>
        <w:bCs/>
        <w:color w:val="00B0B0"/>
        <w:spacing w:val="0"/>
        <w:w w:val="100"/>
        <w:sz w:val="28"/>
        <w:szCs w:val="28"/>
        <w:lang w:val="es-ES" w:eastAsia="es-ES" w:bidi="es-ES"/>
      </w:rPr>
    </w:lvl>
    <w:lvl w:ilvl="1" w:tplc="66B49302">
      <w:start w:val="1"/>
      <w:numFmt w:val="decimal"/>
      <w:lvlText w:val="%2."/>
      <w:lvlJc w:val="left"/>
      <w:pPr>
        <w:ind w:left="542" w:hanging="360"/>
      </w:pPr>
      <w:rPr>
        <w:rFonts w:ascii="Calibri" w:eastAsia="Calibri" w:hAnsi="Calibri" w:cs="Calibri" w:hint="default"/>
        <w:b/>
        <w:bCs/>
        <w:color w:val="414042"/>
        <w:spacing w:val="-1"/>
        <w:w w:val="100"/>
        <w:sz w:val="24"/>
        <w:szCs w:val="24"/>
        <w:lang w:val="es-ES" w:eastAsia="es-ES" w:bidi="es-ES"/>
      </w:rPr>
    </w:lvl>
    <w:lvl w:ilvl="2" w:tplc="31F03384">
      <w:numFmt w:val="bullet"/>
      <w:lvlText w:val="•"/>
      <w:lvlJc w:val="left"/>
      <w:pPr>
        <w:ind w:left="1567" w:hanging="360"/>
      </w:pPr>
      <w:rPr>
        <w:rFonts w:hint="default"/>
        <w:lang w:val="es-ES" w:eastAsia="es-ES" w:bidi="es-ES"/>
      </w:rPr>
    </w:lvl>
    <w:lvl w:ilvl="3" w:tplc="AC76B256">
      <w:numFmt w:val="bullet"/>
      <w:lvlText w:val="•"/>
      <w:lvlJc w:val="left"/>
      <w:pPr>
        <w:ind w:left="2594" w:hanging="360"/>
      </w:pPr>
      <w:rPr>
        <w:rFonts w:hint="default"/>
        <w:lang w:val="es-ES" w:eastAsia="es-ES" w:bidi="es-ES"/>
      </w:rPr>
    </w:lvl>
    <w:lvl w:ilvl="4" w:tplc="FBE29790">
      <w:numFmt w:val="bullet"/>
      <w:lvlText w:val="•"/>
      <w:lvlJc w:val="left"/>
      <w:pPr>
        <w:ind w:left="3621" w:hanging="360"/>
      </w:pPr>
      <w:rPr>
        <w:rFonts w:hint="default"/>
        <w:lang w:val="es-ES" w:eastAsia="es-ES" w:bidi="es-ES"/>
      </w:rPr>
    </w:lvl>
    <w:lvl w:ilvl="5" w:tplc="0A107B66">
      <w:numFmt w:val="bullet"/>
      <w:lvlText w:val="•"/>
      <w:lvlJc w:val="left"/>
      <w:pPr>
        <w:ind w:left="4649" w:hanging="360"/>
      </w:pPr>
      <w:rPr>
        <w:rFonts w:hint="default"/>
        <w:lang w:val="es-ES" w:eastAsia="es-ES" w:bidi="es-ES"/>
      </w:rPr>
    </w:lvl>
    <w:lvl w:ilvl="6" w:tplc="9FD8BEEA">
      <w:numFmt w:val="bullet"/>
      <w:lvlText w:val="•"/>
      <w:lvlJc w:val="left"/>
      <w:pPr>
        <w:ind w:left="5676" w:hanging="360"/>
      </w:pPr>
      <w:rPr>
        <w:rFonts w:hint="default"/>
        <w:lang w:val="es-ES" w:eastAsia="es-ES" w:bidi="es-ES"/>
      </w:rPr>
    </w:lvl>
    <w:lvl w:ilvl="7" w:tplc="C82CC30E">
      <w:numFmt w:val="bullet"/>
      <w:lvlText w:val="•"/>
      <w:lvlJc w:val="left"/>
      <w:pPr>
        <w:ind w:left="6703" w:hanging="360"/>
      </w:pPr>
      <w:rPr>
        <w:rFonts w:hint="default"/>
        <w:lang w:val="es-ES" w:eastAsia="es-ES" w:bidi="es-ES"/>
      </w:rPr>
    </w:lvl>
    <w:lvl w:ilvl="8" w:tplc="ACACE854">
      <w:numFmt w:val="bullet"/>
      <w:lvlText w:val="•"/>
      <w:lvlJc w:val="left"/>
      <w:pPr>
        <w:ind w:left="7730" w:hanging="360"/>
      </w:pPr>
      <w:rPr>
        <w:rFonts w:hint="default"/>
        <w:lang w:val="es-ES" w:eastAsia="es-ES" w:bidi="es-ES"/>
      </w:rPr>
    </w:lvl>
  </w:abstractNum>
  <w:abstractNum w:abstractNumId="35" w15:restartNumberingAfterBreak="0">
    <w:nsid w:val="67CE27ED"/>
    <w:multiLevelType w:val="hybridMultilevel"/>
    <w:tmpl w:val="C1486F48"/>
    <w:lvl w:ilvl="0" w:tplc="31643D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3F3F3F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2A1C41"/>
    <w:multiLevelType w:val="hybridMultilevel"/>
    <w:tmpl w:val="34A628A2"/>
    <w:lvl w:ilvl="0" w:tplc="31643D8E">
      <w:numFmt w:val="bullet"/>
      <w:lvlText w:val="-"/>
      <w:lvlJc w:val="left"/>
      <w:pPr>
        <w:ind w:left="1155" w:hanging="360"/>
      </w:pPr>
      <w:rPr>
        <w:rFonts w:ascii="Calibri" w:eastAsia="Calibri" w:hAnsi="Calibri" w:cs="Calibri" w:hint="default"/>
        <w:color w:val="3F3F3F"/>
      </w:rPr>
    </w:lvl>
    <w:lvl w:ilvl="1" w:tplc="280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7" w15:restartNumberingAfterBreak="0">
    <w:nsid w:val="6BD81E1C"/>
    <w:multiLevelType w:val="hybridMultilevel"/>
    <w:tmpl w:val="A28A3706"/>
    <w:lvl w:ilvl="0" w:tplc="31643D8E">
      <w:numFmt w:val="bullet"/>
      <w:lvlText w:val="-"/>
      <w:lvlJc w:val="left"/>
      <w:pPr>
        <w:ind w:left="783" w:hanging="360"/>
      </w:pPr>
      <w:rPr>
        <w:rFonts w:ascii="Calibri" w:eastAsia="Calibri" w:hAnsi="Calibri" w:cs="Calibri" w:hint="default"/>
        <w:color w:val="3F3F3F"/>
      </w:rPr>
    </w:lvl>
    <w:lvl w:ilvl="1" w:tplc="28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8" w15:restartNumberingAfterBreak="0">
    <w:nsid w:val="6F845A14"/>
    <w:multiLevelType w:val="hybridMultilevel"/>
    <w:tmpl w:val="0CFEA686"/>
    <w:lvl w:ilvl="0" w:tplc="31643D8E">
      <w:numFmt w:val="bullet"/>
      <w:lvlText w:val="-"/>
      <w:lvlJc w:val="left"/>
      <w:pPr>
        <w:ind w:left="768" w:hanging="360"/>
      </w:pPr>
      <w:rPr>
        <w:rFonts w:ascii="Calibri" w:eastAsia="Calibri" w:hAnsi="Calibri" w:cs="Calibri" w:hint="default"/>
        <w:color w:val="3F3F3F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9" w15:restartNumberingAfterBreak="0">
    <w:nsid w:val="71006120"/>
    <w:multiLevelType w:val="hybridMultilevel"/>
    <w:tmpl w:val="A2287C24"/>
    <w:lvl w:ilvl="0" w:tplc="31643D8E">
      <w:numFmt w:val="bullet"/>
      <w:lvlText w:val="-"/>
      <w:lvlJc w:val="left"/>
      <w:pPr>
        <w:ind w:left="1155" w:hanging="360"/>
      </w:pPr>
      <w:rPr>
        <w:rFonts w:ascii="Calibri" w:eastAsia="Calibri" w:hAnsi="Calibri" w:cs="Calibri" w:hint="default"/>
        <w:color w:val="3F3F3F"/>
      </w:rPr>
    </w:lvl>
    <w:lvl w:ilvl="1" w:tplc="280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0" w15:restartNumberingAfterBreak="0">
    <w:nsid w:val="773E5583"/>
    <w:multiLevelType w:val="hybridMultilevel"/>
    <w:tmpl w:val="784ED8BC"/>
    <w:lvl w:ilvl="0" w:tplc="31643D8E">
      <w:numFmt w:val="bullet"/>
      <w:lvlText w:val="-"/>
      <w:lvlJc w:val="left"/>
      <w:pPr>
        <w:ind w:left="902" w:hanging="360"/>
      </w:pPr>
      <w:rPr>
        <w:rFonts w:ascii="Calibri" w:eastAsia="Calibri" w:hAnsi="Calibri" w:cs="Calibri" w:hint="default"/>
        <w:color w:val="3F3F3F"/>
      </w:rPr>
    </w:lvl>
    <w:lvl w:ilvl="1" w:tplc="280A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41" w15:restartNumberingAfterBreak="0">
    <w:nsid w:val="79ED5EA4"/>
    <w:multiLevelType w:val="hybridMultilevel"/>
    <w:tmpl w:val="1FC8A8B2"/>
    <w:lvl w:ilvl="0" w:tplc="31643D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3F3F3F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F34203"/>
    <w:multiLevelType w:val="hybridMultilevel"/>
    <w:tmpl w:val="B1F8E998"/>
    <w:lvl w:ilvl="0" w:tplc="FF2835F6">
      <w:start w:val="1"/>
      <w:numFmt w:val="upperLetter"/>
      <w:lvlText w:val="%1."/>
      <w:lvlJc w:val="left"/>
      <w:pPr>
        <w:ind w:left="438" w:hanging="321"/>
        <w:jc w:val="right"/>
      </w:pPr>
      <w:rPr>
        <w:rFonts w:ascii="Arial" w:eastAsia="Calibri" w:hAnsi="Arial" w:cs="Arial" w:hint="default"/>
        <w:b/>
        <w:bCs/>
        <w:color w:val="00B0B0"/>
        <w:spacing w:val="0"/>
        <w:w w:val="100"/>
        <w:sz w:val="28"/>
        <w:szCs w:val="28"/>
        <w:lang w:val="es-ES" w:eastAsia="es-ES" w:bidi="es-ES"/>
      </w:rPr>
    </w:lvl>
    <w:lvl w:ilvl="1" w:tplc="66B49302">
      <w:start w:val="1"/>
      <w:numFmt w:val="decimal"/>
      <w:lvlText w:val="%2."/>
      <w:lvlJc w:val="left"/>
      <w:pPr>
        <w:ind w:left="542" w:hanging="360"/>
      </w:pPr>
      <w:rPr>
        <w:rFonts w:ascii="Calibri" w:eastAsia="Calibri" w:hAnsi="Calibri" w:cs="Calibri" w:hint="default"/>
        <w:b/>
        <w:bCs/>
        <w:color w:val="414042"/>
        <w:spacing w:val="-1"/>
        <w:w w:val="100"/>
        <w:sz w:val="24"/>
        <w:szCs w:val="24"/>
        <w:lang w:val="es-ES" w:eastAsia="es-ES" w:bidi="es-ES"/>
      </w:rPr>
    </w:lvl>
    <w:lvl w:ilvl="2" w:tplc="31F03384">
      <w:numFmt w:val="bullet"/>
      <w:lvlText w:val="•"/>
      <w:lvlJc w:val="left"/>
      <w:pPr>
        <w:ind w:left="1567" w:hanging="360"/>
      </w:pPr>
      <w:rPr>
        <w:rFonts w:hint="default"/>
        <w:lang w:val="es-ES" w:eastAsia="es-ES" w:bidi="es-ES"/>
      </w:rPr>
    </w:lvl>
    <w:lvl w:ilvl="3" w:tplc="AC76B256">
      <w:numFmt w:val="bullet"/>
      <w:lvlText w:val="•"/>
      <w:lvlJc w:val="left"/>
      <w:pPr>
        <w:ind w:left="2594" w:hanging="360"/>
      </w:pPr>
      <w:rPr>
        <w:rFonts w:hint="default"/>
        <w:lang w:val="es-ES" w:eastAsia="es-ES" w:bidi="es-ES"/>
      </w:rPr>
    </w:lvl>
    <w:lvl w:ilvl="4" w:tplc="FBE29790">
      <w:numFmt w:val="bullet"/>
      <w:lvlText w:val="•"/>
      <w:lvlJc w:val="left"/>
      <w:pPr>
        <w:ind w:left="3621" w:hanging="360"/>
      </w:pPr>
      <w:rPr>
        <w:rFonts w:hint="default"/>
        <w:lang w:val="es-ES" w:eastAsia="es-ES" w:bidi="es-ES"/>
      </w:rPr>
    </w:lvl>
    <w:lvl w:ilvl="5" w:tplc="0A107B66">
      <w:numFmt w:val="bullet"/>
      <w:lvlText w:val="•"/>
      <w:lvlJc w:val="left"/>
      <w:pPr>
        <w:ind w:left="4649" w:hanging="360"/>
      </w:pPr>
      <w:rPr>
        <w:rFonts w:hint="default"/>
        <w:lang w:val="es-ES" w:eastAsia="es-ES" w:bidi="es-ES"/>
      </w:rPr>
    </w:lvl>
    <w:lvl w:ilvl="6" w:tplc="9FD8BEEA">
      <w:numFmt w:val="bullet"/>
      <w:lvlText w:val="•"/>
      <w:lvlJc w:val="left"/>
      <w:pPr>
        <w:ind w:left="5676" w:hanging="360"/>
      </w:pPr>
      <w:rPr>
        <w:rFonts w:hint="default"/>
        <w:lang w:val="es-ES" w:eastAsia="es-ES" w:bidi="es-ES"/>
      </w:rPr>
    </w:lvl>
    <w:lvl w:ilvl="7" w:tplc="C82CC30E">
      <w:numFmt w:val="bullet"/>
      <w:lvlText w:val="•"/>
      <w:lvlJc w:val="left"/>
      <w:pPr>
        <w:ind w:left="6703" w:hanging="360"/>
      </w:pPr>
      <w:rPr>
        <w:rFonts w:hint="default"/>
        <w:lang w:val="es-ES" w:eastAsia="es-ES" w:bidi="es-ES"/>
      </w:rPr>
    </w:lvl>
    <w:lvl w:ilvl="8" w:tplc="ACACE854">
      <w:numFmt w:val="bullet"/>
      <w:lvlText w:val="•"/>
      <w:lvlJc w:val="left"/>
      <w:pPr>
        <w:ind w:left="7730" w:hanging="360"/>
      </w:pPr>
      <w:rPr>
        <w:rFonts w:hint="default"/>
        <w:lang w:val="es-ES" w:eastAsia="es-ES" w:bidi="es-ES"/>
      </w:rPr>
    </w:lvl>
  </w:abstractNum>
  <w:abstractNum w:abstractNumId="43" w15:restartNumberingAfterBreak="0">
    <w:nsid w:val="7DF87099"/>
    <w:multiLevelType w:val="hybridMultilevel"/>
    <w:tmpl w:val="ED241966"/>
    <w:lvl w:ilvl="0" w:tplc="31643D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3F3F3F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1"/>
  </w:num>
  <w:num w:numId="4">
    <w:abstractNumId w:val="3"/>
  </w:num>
  <w:num w:numId="5">
    <w:abstractNumId w:val="6"/>
  </w:num>
  <w:num w:numId="6">
    <w:abstractNumId w:val="40"/>
  </w:num>
  <w:num w:numId="7">
    <w:abstractNumId w:val="0"/>
  </w:num>
  <w:num w:numId="8">
    <w:abstractNumId w:val="26"/>
  </w:num>
  <w:num w:numId="9">
    <w:abstractNumId w:val="27"/>
  </w:num>
  <w:num w:numId="10">
    <w:abstractNumId w:val="21"/>
  </w:num>
  <w:num w:numId="11">
    <w:abstractNumId w:val="32"/>
  </w:num>
  <w:num w:numId="12">
    <w:abstractNumId w:val="39"/>
  </w:num>
  <w:num w:numId="13">
    <w:abstractNumId w:val="36"/>
  </w:num>
  <w:num w:numId="14">
    <w:abstractNumId w:val="11"/>
  </w:num>
  <w:num w:numId="15">
    <w:abstractNumId w:val="20"/>
  </w:num>
  <w:num w:numId="16">
    <w:abstractNumId w:val="18"/>
  </w:num>
  <w:num w:numId="17">
    <w:abstractNumId w:val="43"/>
  </w:num>
  <w:num w:numId="18">
    <w:abstractNumId w:val="38"/>
  </w:num>
  <w:num w:numId="19">
    <w:abstractNumId w:val="19"/>
  </w:num>
  <w:num w:numId="20">
    <w:abstractNumId w:val="13"/>
  </w:num>
  <w:num w:numId="21">
    <w:abstractNumId w:val="7"/>
  </w:num>
  <w:num w:numId="22">
    <w:abstractNumId w:val="30"/>
  </w:num>
  <w:num w:numId="23">
    <w:abstractNumId w:val="22"/>
  </w:num>
  <w:num w:numId="24">
    <w:abstractNumId w:val="5"/>
  </w:num>
  <w:num w:numId="25">
    <w:abstractNumId w:val="23"/>
  </w:num>
  <w:num w:numId="26">
    <w:abstractNumId w:val="37"/>
  </w:num>
  <w:num w:numId="27">
    <w:abstractNumId w:val="24"/>
  </w:num>
  <w:num w:numId="28">
    <w:abstractNumId w:val="41"/>
  </w:num>
  <w:num w:numId="29">
    <w:abstractNumId w:val="9"/>
  </w:num>
  <w:num w:numId="30">
    <w:abstractNumId w:val="2"/>
  </w:num>
  <w:num w:numId="31">
    <w:abstractNumId w:val="35"/>
  </w:num>
  <w:num w:numId="32">
    <w:abstractNumId w:val="8"/>
  </w:num>
  <w:num w:numId="33">
    <w:abstractNumId w:val="17"/>
  </w:num>
  <w:num w:numId="34">
    <w:abstractNumId w:val="12"/>
  </w:num>
  <w:num w:numId="35">
    <w:abstractNumId w:val="15"/>
  </w:num>
  <w:num w:numId="36">
    <w:abstractNumId w:val="34"/>
  </w:num>
  <w:num w:numId="37">
    <w:abstractNumId w:val="33"/>
  </w:num>
  <w:num w:numId="38">
    <w:abstractNumId w:val="10"/>
  </w:num>
  <w:num w:numId="39">
    <w:abstractNumId w:val="16"/>
  </w:num>
  <w:num w:numId="40">
    <w:abstractNumId w:val="25"/>
  </w:num>
  <w:num w:numId="41">
    <w:abstractNumId w:val="42"/>
  </w:num>
  <w:num w:numId="42">
    <w:abstractNumId w:val="28"/>
  </w:num>
  <w:num w:numId="43">
    <w:abstractNumId w:val="29"/>
  </w:num>
  <w:num w:numId="44">
    <w:abstractNumId w:val="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AD"/>
    <w:rsid w:val="00007278"/>
    <w:rsid w:val="00011E50"/>
    <w:rsid w:val="000179D3"/>
    <w:rsid w:val="000244AA"/>
    <w:rsid w:val="00033B99"/>
    <w:rsid w:val="0003470F"/>
    <w:rsid w:val="00034C19"/>
    <w:rsid w:val="000462C3"/>
    <w:rsid w:val="00063CE3"/>
    <w:rsid w:val="00064036"/>
    <w:rsid w:val="000669D2"/>
    <w:rsid w:val="00082669"/>
    <w:rsid w:val="00083567"/>
    <w:rsid w:val="0008410B"/>
    <w:rsid w:val="00086AC3"/>
    <w:rsid w:val="000A4A02"/>
    <w:rsid w:val="000B14E1"/>
    <w:rsid w:val="000D3B2E"/>
    <w:rsid w:val="000D56A4"/>
    <w:rsid w:val="000D7DD4"/>
    <w:rsid w:val="000F7342"/>
    <w:rsid w:val="00103B8F"/>
    <w:rsid w:val="001119D0"/>
    <w:rsid w:val="00117C30"/>
    <w:rsid w:val="0013173A"/>
    <w:rsid w:val="001328D1"/>
    <w:rsid w:val="0013638C"/>
    <w:rsid w:val="00137524"/>
    <w:rsid w:val="001435E0"/>
    <w:rsid w:val="0014537C"/>
    <w:rsid w:val="001650E0"/>
    <w:rsid w:val="001749FB"/>
    <w:rsid w:val="001848BD"/>
    <w:rsid w:val="0019753D"/>
    <w:rsid w:val="00197AF1"/>
    <w:rsid w:val="001A651E"/>
    <w:rsid w:val="001B6B17"/>
    <w:rsid w:val="001C0820"/>
    <w:rsid w:val="001C2F27"/>
    <w:rsid w:val="001C3D11"/>
    <w:rsid w:val="001C5A04"/>
    <w:rsid w:val="001E4FB4"/>
    <w:rsid w:val="001E7ABE"/>
    <w:rsid w:val="001F5AD5"/>
    <w:rsid w:val="001F6FD2"/>
    <w:rsid w:val="00201E22"/>
    <w:rsid w:val="00212D08"/>
    <w:rsid w:val="002175DA"/>
    <w:rsid w:val="00221995"/>
    <w:rsid w:val="00221E61"/>
    <w:rsid w:val="00226097"/>
    <w:rsid w:val="002260C3"/>
    <w:rsid w:val="0023590D"/>
    <w:rsid w:val="00257160"/>
    <w:rsid w:val="0026724B"/>
    <w:rsid w:val="0028509B"/>
    <w:rsid w:val="002A592C"/>
    <w:rsid w:val="002B69C0"/>
    <w:rsid w:val="002B6D36"/>
    <w:rsid w:val="002C24B8"/>
    <w:rsid w:val="002E5DAC"/>
    <w:rsid w:val="002F0854"/>
    <w:rsid w:val="002F0DC3"/>
    <w:rsid w:val="002F2AC1"/>
    <w:rsid w:val="003068FB"/>
    <w:rsid w:val="0031038A"/>
    <w:rsid w:val="0031066D"/>
    <w:rsid w:val="00310687"/>
    <w:rsid w:val="00310B5B"/>
    <w:rsid w:val="00314246"/>
    <w:rsid w:val="003161FF"/>
    <w:rsid w:val="00327D43"/>
    <w:rsid w:val="00331D3D"/>
    <w:rsid w:val="00331D58"/>
    <w:rsid w:val="00334B83"/>
    <w:rsid w:val="00334E4A"/>
    <w:rsid w:val="00335B58"/>
    <w:rsid w:val="00344131"/>
    <w:rsid w:val="0036136F"/>
    <w:rsid w:val="0036459A"/>
    <w:rsid w:val="00375DFF"/>
    <w:rsid w:val="00390881"/>
    <w:rsid w:val="003A52A9"/>
    <w:rsid w:val="003A5F30"/>
    <w:rsid w:val="003D419D"/>
    <w:rsid w:val="00403A75"/>
    <w:rsid w:val="004112F3"/>
    <w:rsid w:val="00413532"/>
    <w:rsid w:val="00415FCE"/>
    <w:rsid w:val="00416C36"/>
    <w:rsid w:val="00431DD4"/>
    <w:rsid w:val="00432F73"/>
    <w:rsid w:val="0043796F"/>
    <w:rsid w:val="00447015"/>
    <w:rsid w:val="00447DFC"/>
    <w:rsid w:val="00462685"/>
    <w:rsid w:val="004647E7"/>
    <w:rsid w:val="00476666"/>
    <w:rsid w:val="00483CD5"/>
    <w:rsid w:val="00484791"/>
    <w:rsid w:val="004916DC"/>
    <w:rsid w:val="004A1D11"/>
    <w:rsid w:val="004A411A"/>
    <w:rsid w:val="004A634D"/>
    <w:rsid w:val="004B23BF"/>
    <w:rsid w:val="004C2D2E"/>
    <w:rsid w:val="004D08BF"/>
    <w:rsid w:val="004D1668"/>
    <w:rsid w:val="004D3DB6"/>
    <w:rsid w:val="004D7DCA"/>
    <w:rsid w:val="004E6111"/>
    <w:rsid w:val="004F14AA"/>
    <w:rsid w:val="004F7942"/>
    <w:rsid w:val="0050142D"/>
    <w:rsid w:val="005166EE"/>
    <w:rsid w:val="00520E69"/>
    <w:rsid w:val="0054044A"/>
    <w:rsid w:val="00546BF8"/>
    <w:rsid w:val="00553D03"/>
    <w:rsid w:val="00553FCB"/>
    <w:rsid w:val="00554A47"/>
    <w:rsid w:val="00554CBB"/>
    <w:rsid w:val="00555172"/>
    <w:rsid w:val="00565F2E"/>
    <w:rsid w:val="00567247"/>
    <w:rsid w:val="00567FBD"/>
    <w:rsid w:val="005704D1"/>
    <w:rsid w:val="00576072"/>
    <w:rsid w:val="005772ED"/>
    <w:rsid w:val="005A1189"/>
    <w:rsid w:val="005A2359"/>
    <w:rsid w:val="005A2D88"/>
    <w:rsid w:val="005B09CE"/>
    <w:rsid w:val="005B5402"/>
    <w:rsid w:val="005B69A3"/>
    <w:rsid w:val="005C74AC"/>
    <w:rsid w:val="005C7975"/>
    <w:rsid w:val="005D615A"/>
    <w:rsid w:val="005E0705"/>
    <w:rsid w:val="005E08C6"/>
    <w:rsid w:val="005E118B"/>
    <w:rsid w:val="005E12FD"/>
    <w:rsid w:val="005E1530"/>
    <w:rsid w:val="005E280A"/>
    <w:rsid w:val="005E686D"/>
    <w:rsid w:val="005F0AAF"/>
    <w:rsid w:val="005F4A4B"/>
    <w:rsid w:val="005F4EDE"/>
    <w:rsid w:val="006057B9"/>
    <w:rsid w:val="00610A76"/>
    <w:rsid w:val="006131B3"/>
    <w:rsid w:val="00614F37"/>
    <w:rsid w:val="0062619B"/>
    <w:rsid w:val="0062667D"/>
    <w:rsid w:val="00630F96"/>
    <w:rsid w:val="00632CD0"/>
    <w:rsid w:val="00636B11"/>
    <w:rsid w:val="00640A0E"/>
    <w:rsid w:val="00646509"/>
    <w:rsid w:val="00654E7C"/>
    <w:rsid w:val="006568BC"/>
    <w:rsid w:val="00666268"/>
    <w:rsid w:val="00674BE9"/>
    <w:rsid w:val="00677403"/>
    <w:rsid w:val="00677DDE"/>
    <w:rsid w:val="00681C9F"/>
    <w:rsid w:val="00682554"/>
    <w:rsid w:val="00696ED6"/>
    <w:rsid w:val="00697E20"/>
    <w:rsid w:val="006A14DD"/>
    <w:rsid w:val="006A354D"/>
    <w:rsid w:val="006B13F4"/>
    <w:rsid w:val="006B664C"/>
    <w:rsid w:val="006B7ABC"/>
    <w:rsid w:val="006D5906"/>
    <w:rsid w:val="006D5FEF"/>
    <w:rsid w:val="006D6534"/>
    <w:rsid w:val="006F3CE5"/>
    <w:rsid w:val="006F78D0"/>
    <w:rsid w:val="00707BCC"/>
    <w:rsid w:val="007113A4"/>
    <w:rsid w:val="0071377C"/>
    <w:rsid w:val="007176D4"/>
    <w:rsid w:val="00726F11"/>
    <w:rsid w:val="00730159"/>
    <w:rsid w:val="00732429"/>
    <w:rsid w:val="007575C1"/>
    <w:rsid w:val="007644B7"/>
    <w:rsid w:val="00772F20"/>
    <w:rsid w:val="00772F91"/>
    <w:rsid w:val="007764FF"/>
    <w:rsid w:val="00780C5E"/>
    <w:rsid w:val="00781B67"/>
    <w:rsid w:val="007901EE"/>
    <w:rsid w:val="007A2DEB"/>
    <w:rsid w:val="007A3771"/>
    <w:rsid w:val="007B10DC"/>
    <w:rsid w:val="007C1F1D"/>
    <w:rsid w:val="007E14AF"/>
    <w:rsid w:val="007E5AA1"/>
    <w:rsid w:val="007E749B"/>
    <w:rsid w:val="007F0BCC"/>
    <w:rsid w:val="007F3D24"/>
    <w:rsid w:val="007F76CC"/>
    <w:rsid w:val="007F7CAB"/>
    <w:rsid w:val="0080762C"/>
    <w:rsid w:val="00812A8B"/>
    <w:rsid w:val="0083065A"/>
    <w:rsid w:val="00833AD6"/>
    <w:rsid w:val="00834F8E"/>
    <w:rsid w:val="0084135C"/>
    <w:rsid w:val="00842CA3"/>
    <w:rsid w:val="00846A07"/>
    <w:rsid w:val="00857C86"/>
    <w:rsid w:val="008616C5"/>
    <w:rsid w:val="00876197"/>
    <w:rsid w:val="0088144A"/>
    <w:rsid w:val="00886E10"/>
    <w:rsid w:val="00895926"/>
    <w:rsid w:val="008977E9"/>
    <w:rsid w:val="008B4A3F"/>
    <w:rsid w:val="008B52D7"/>
    <w:rsid w:val="008B6854"/>
    <w:rsid w:val="008C620B"/>
    <w:rsid w:val="008C7EDD"/>
    <w:rsid w:val="008E4743"/>
    <w:rsid w:val="008E5B8D"/>
    <w:rsid w:val="008E6B5F"/>
    <w:rsid w:val="008F1B35"/>
    <w:rsid w:val="008F41AC"/>
    <w:rsid w:val="008F7EE1"/>
    <w:rsid w:val="00907DB9"/>
    <w:rsid w:val="009104A2"/>
    <w:rsid w:val="00911DF0"/>
    <w:rsid w:val="009126CE"/>
    <w:rsid w:val="009149EE"/>
    <w:rsid w:val="0091606D"/>
    <w:rsid w:val="009160D3"/>
    <w:rsid w:val="009215DD"/>
    <w:rsid w:val="0092661F"/>
    <w:rsid w:val="00936D15"/>
    <w:rsid w:val="00950C4D"/>
    <w:rsid w:val="00952706"/>
    <w:rsid w:val="00964A5B"/>
    <w:rsid w:val="0096680B"/>
    <w:rsid w:val="009679D5"/>
    <w:rsid w:val="00970D83"/>
    <w:rsid w:val="00972FD8"/>
    <w:rsid w:val="00986ED8"/>
    <w:rsid w:val="009A7AEB"/>
    <w:rsid w:val="009B24D1"/>
    <w:rsid w:val="009B5AA9"/>
    <w:rsid w:val="009C514B"/>
    <w:rsid w:val="009D3DB9"/>
    <w:rsid w:val="009D6097"/>
    <w:rsid w:val="009D6D5F"/>
    <w:rsid w:val="009E0DD8"/>
    <w:rsid w:val="009E0F38"/>
    <w:rsid w:val="009E5855"/>
    <w:rsid w:val="009E5E93"/>
    <w:rsid w:val="009F7D96"/>
    <w:rsid w:val="00A00EF9"/>
    <w:rsid w:val="00A01D3D"/>
    <w:rsid w:val="00A05C81"/>
    <w:rsid w:val="00A13599"/>
    <w:rsid w:val="00A13719"/>
    <w:rsid w:val="00A15464"/>
    <w:rsid w:val="00A25C61"/>
    <w:rsid w:val="00A35686"/>
    <w:rsid w:val="00A43CFC"/>
    <w:rsid w:val="00A45836"/>
    <w:rsid w:val="00A45F02"/>
    <w:rsid w:val="00A47A62"/>
    <w:rsid w:val="00A51638"/>
    <w:rsid w:val="00A57E58"/>
    <w:rsid w:val="00A62403"/>
    <w:rsid w:val="00A725C9"/>
    <w:rsid w:val="00A82B12"/>
    <w:rsid w:val="00A83C82"/>
    <w:rsid w:val="00A906CD"/>
    <w:rsid w:val="00A9173A"/>
    <w:rsid w:val="00AA2C38"/>
    <w:rsid w:val="00AA5825"/>
    <w:rsid w:val="00AB2D8F"/>
    <w:rsid w:val="00AB59D3"/>
    <w:rsid w:val="00AB60AA"/>
    <w:rsid w:val="00AC0EDA"/>
    <w:rsid w:val="00AC266D"/>
    <w:rsid w:val="00AC57AF"/>
    <w:rsid w:val="00AD07AD"/>
    <w:rsid w:val="00AE1B35"/>
    <w:rsid w:val="00AE7E30"/>
    <w:rsid w:val="00AF02C9"/>
    <w:rsid w:val="00AF7994"/>
    <w:rsid w:val="00B05699"/>
    <w:rsid w:val="00B219A0"/>
    <w:rsid w:val="00B33224"/>
    <w:rsid w:val="00B44343"/>
    <w:rsid w:val="00B47FB0"/>
    <w:rsid w:val="00B509FF"/>
    <w:rsid w:val="00B51451"/>
    <w:rsid w:val="00B5328A"/>
    <w:rsid w:val="00B63F63"/>
    <w:rsid w:val="00B7015A"/>
    <w:rsid w:val="00B73C0E"/>
    <w:rsid w:val="00B80273"/>
    <w:rsid w:val="00B92980"/>
    <w:rsid w:val="00BA7AAD"/>
    <w:rsid w:val="00BB178A"/>
    <w:rsid w:val="00BB33D9"/>
    <w:rsid w:val="00BB4097"/>
    <w:rsid w:val="00BB676C"/>
    <w:rsid w:val="00BB6EB2"/>
    <w:rsid w:val="00BB7234"/>
    <w:rsid w:val="00BD05F3"/>
    <w:rsid w:val="00BD26BA"/>
    <w:rsid w:val="00BD41FF"/>
    <w:rsid w:val="00BE0042"/>
    <w:rsid w:val="00BE307E"/>
    <w:rsid w:val="00BF542A"/>
    <w:rsid w:val="00BF7E96"/>
    <w:rsid w:val="00C10521"/>
    <w:rsid w:val="00C1141E"/>
    <w:rsid w:val="00C16627"/>
    <w:rsid w:val="00C233DD"/>
    <w:rsid w:val="00C23A13"/>
    <w:rsid w:val="00C41A4F"/>
    <w:rsid w:val="00C4490A"/>
    <w:rsid w:val="00C47BC0"/>
    <w:rsid w:val="00C47FE6"/>
    <w:rsid w:val="00C53E38"/>
    <w:rsid w:val="00C543B6"/>
    <w:rsid w:val="00C57D94"/>
    <w:rsid w:val="00C74EAD"/>
    <w:rsid w:val="00C754C4"/>
    <w:rsid w:val="00C75FAF"/>
    <w:rsid w:val="00C904BA"/>
    <w:rsid w:val="00C9066D"/>
    <w:rsid w:val="00CA6A96"/>
    <w:rsid w:val="00CD579E"/>
    <w:rsid w:val="00CE0889"/>
    <w:rsid w:val="00CE56D7"/>
    <w:rsid w:val="00CF08EC"/>
    <w:rsid w:val="00CF29D6"/>
    <w:rsid w:val="00CF29ED"/>
    <w:rsid w:val="00CF3841"/>
    <w:rsid w:val="00D11ADF"/>
    <w:rsid w:val="00D11F15"/>
    <w:rsid w:val="00D141CD"/>
    <w:rsid w:val="00D1444F"/>
    <w:rsid w:val="00D221BF"/>
    <w:rsid w:val="00D24779"/>
    <w:rsid w:val="00D35167"/>
    <w:rsid w:val="00D40471"/>
    <w:rsid w:val="00D4428C"/>
    <w:rsid w:val="00D459FA"/>
    <w:rsid w:val="00D521E9"/>
    <w:rsid w:val="00D539F9"/>
    <w:rsid w:val="00D54490"/>
    <w:rsid w:val="00D62128"/>
    <w:rsid w:val="00D65B7F"/>
    <w:rsid w:val="00D704FA"/>
    <w:rsid w:val="00D73026"/>
    <w:rsid w:val="00D820FA"/>
    <w:rsid w:val="00D82E35"/>
    <w:rsid w:val="00D8785F"/>
    <w:rsid w:val="00D9771C"/>
    <w:rsid w:val="00DA3C82"/>
    <w:rsid w:val="00DB3C93"/>
    <w:rsid w:val="00DC29EC"/>
    <w:rsid w:val="00DC4BFD"/>
    <w:rsid w:val="00DD5459"/>
    <w:rsid w:val="00DE2F63"/>
    <w:rsid w:val="00DF734E"/>
    <w:rsid w:val="00E008B1"/>
    <w:rsid w:val="00E3561E"/>
    <w:rsid w:val="00E35B18"/>
    <w:rsid w:val="00E43A19"/>
    <w:rsid w:val="00E55388"/>
    <w:rsid w:val="00E5555C"/>
    <w:rsid w:val="00E573F6"/>
    <w:rsid w:val="00E61A69"/>
    <w:rsid w:val="00E7416D"/>
    <w:rsid w:val="00E77851"/>
    <w:rsid w:val="00E832B0"/>
    <w:rsid w:val="00E847E5"/>
    <w:rsid w:val="00E84817"/>
    <w:rsid w:val="00E95A97"/>
    <w:rsid w:val="00EA0EBF"/>
    <w:rsid w:val="00EB6C01"/>
    <w:rsid w:val="00EC3879"/>
    <w:rsid w:val="00EC3AFB"/>
    <w:rsid w:val="00EC3B7E"/>
    <w:rsid w:val="00ED001E"/>
    <w:rsid w:val="00ED5646"/>
    <w:rsid w:val="00ED7129"/>
    <w:rsid w:val="00EE16F0"/>
    <w:rsid w:val="00EE3582"/>
    <w:rsid w:val="00EE6092"/>
    <w:rsid w:val="00EF5703"/>
    <w:rsid w:val="00EF67FF"/>
    <w:rsid w:val="00F02CBE"/>
    <w:rsid w:val="00F10F58"/>
    <w:rsid w:val="00F141B8"/>
    <w:rsid w:val="00F27C65"/>
    <w:rsid w:val="00F40A26"/>
    <w:rsid w:val="00F42A7F"/>
    <w:rsid w:val="00F52B1E"/>
    <w:rsid w:val="00F53FC4"/>
    <w:rsid w:val="00F551B3"/>
    <w:rsid w:val="00F663FD"/>
    <w:rsid w:val="00F6659A"/>
    <w:rsid w:val="00F76CEA"/>
    <w:rsid w:val="00F8200B"/>
    <w:rsid w:val="00FA0A98"/>
    <w:rsid w:val="00FA7BF9"/>
    <w:rsid w:val="00FB0F0E"/>
    <w:rsid w:val="00FB7A43"/>
    <w:rsid w:val="00FC42C5"/>
    <w:rsid w:val="00FD093D"/>
    <w:rsid w:val="00FE399A"/>
    <w:rsid w:val="00FE56CF"/>
    <w:rsid w:val="00FE7972"/>
    <w:rsid w:val="00FF118D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C0399"/>
  <w15:docId w15:val="{C9E8AE02-684D-4C61-AABD-9BE0AF75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43"/>
      <w:ind w:left="435" w:hanging="328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16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57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Calibri Light" w:eastAsia="Calibri Light" w:hAnsi="Calibri Light" w:cs="Calibri Light"/>
      <w:sz w:val="20"/>
      <w:szCs w:val="20"/>
    </w:rPr>
  </w:style>
  <w:style w:type="paragraph" w:styleId="Prrafodelista">
    <w:name w:val="List Paragraph"/>
    <w:aliases w:val="Fundamentacion,Bulleted List,Lista vistosa - Énfasis 11,Párrafo de lista2"/>
    <w:basedOn w:val="Normal"/>
    <w:link w:val="PrrafodelistaCar"/>
    <w:uiPriority w:val="34"/>
    <w:qFormat/>
    <w:pPr>
      <w:spacing w:before="43"/>
      <w:ind w:left="542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AB5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Fundamentacion Car,Bulleted List Car,Lista vistosa - Énfasis 11 Car,Párrafo de lista2 Car"/>
    <w:link w:val="Prrafodelista"/>
    <w:uiPriority w:val="34"/>
    <w:locked/>
    <w:rsid w:val="00EC3B7E"/>
    <w:rPr>
      <w:rFonts w:ascii="Calibri" w:eastAsia="Calibri" w:hAnsi="Calibri" w:cs="Calibri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11E50"/>
    <w:rPr>
      <w:rFonts w:ascii="Calibri Light" w:eastAsia="Calibri Light" w:hAnsi="Calibri Light" w:cs="Calibri Light"/>
      <w:sz w:val="20"/>
      <w:szCs w:val="20"/>
      <w:lang w:val="es-ES" w:eastAsia="es-ES" w:bidi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57B9"/>
    <w:rPr>
      <w:rFonts w:asciiTheme="majorHAnsi" w:eastAsiaTheme="majorEastAsia" w:hAnsiTheme="majorHAnsi" w:cstheme="majorBidi"/>
      <w:color w:val="243F60" w:themeColor="accent1" w:themeShade="7F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0A4A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4A02"/>
    <w:rPr>
      <w:rFonts w:ascii="Calibri" w:eastAsia="Calibri" w:hAnsi="Calibri" w:cs="Calibri"/>
      <w:lang w:val="es-ES" w:eastAsia="es-ES" w:bidi="es-ES"/>
    </w:rPr>
  </w:style>
  <w:style w:type="paragraph" w:styleId="NormalWeb">
    <w:name w:val="Normal (Web)"/>
    <w:basedOn w:val="Normal"/>
    <w:uiPriority w:val="99"/>
    <w:unhideWhenUsed/>
    <w:rsid w:val="0000727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 w:bidi="ar-S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16C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paragraph" w:styleId="Sinespaciado">
    <w:name w:val="No Spacing"/>
    <w:uiPriority w:val="1"/>
    <w:qFormat/>
    <w:rsid w:val="007B10DC"/>
    <w:pPr>
      <w:widowControl/>
      <w:autoSpaceDE/>
      <w:autoSpaceDN/>
    </w:pPr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C47B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BC0"/>
    <w:rPr>
      <w:rFonts w:ascii="Calibri" w:eastAsia="Calibri" w:hAnsi="Calibri" w:cs="Calibri"/>
      <w:lang w:val="es-ES" w:eastAsia="es-ES" w:bidi="es-ES"/>
    </w:rPr>
  </w:style>
  <w:style w:type="table" w:customStyle="1" w:styleId="TableGrid">
    <w:name w:val="TableGrid"/>
    <w:rsid w:val="00327D43"/>
    <w:pPr>
      <w:widowControl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ennegrita">
    <w:name w:val="Strong"/>
    <w:basedOn w:val="Fuentedeprrafopredeter"/>
    <w:uiPriority w:val="22"/>
    <w:qFormat/>
    <w:rsid w:val="00A01D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3FF05-1E63-4EC5-BC13-DE81F0CBD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EDUCATIVO INSTITUCIONAl</vt:lpstr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EDUCATIVO INSTITUCIONAl</dc:title>
  <dc:creator>LIZ JOVITA PAUCARCAJA VALVERDE</dc:creator>
  <cp:lastModifiedBy>Antonio Alvares</cp:lastModifiedBy>
  <cp:revision>2</cp:revision>
  <dcterms:created xsi:type="dcterms:W3CDTF">2025-09-05T17:03:00Z</dcterms:created>
  <dcterms:modified xsi:type="dcterms:W3CDTF">2025-09-05T17:03:00Z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2019-11-05T00:00:00Z</vt:filetime>
  </property>
</Properties>
</file>