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D132" w14:textId="0238B2F3" w:rsidR="00910BD8" w:rsidRPr="0015298E" w:rsidRDefault="00534DDA" w:rsidP="003A35F1">
      <w:pPr>
        <w:spacing w:after="0" w:line="240" w:lineRule="auto"/>
        <w:ind w:left="-284" w:firstLine="284"/>
        <w:jc w:val="center"/>
        <w:rPr>
          <w:rFonts w:ascii="Calibri Light" w:hAnsi="Calibri Light" w:cstheme="minorHAnsi"/>
          <w:sz w:val="24"/>
          <w:szCs w:val="24"/>
        </w:rPr>
      </w:pPr>
      <w:r w:rsidRPr="0015298E">
        <w:rPr>
          <w:rFonts w:asciiTheme="majorHAnsi" w:hAnsiTheme="majorHAnsi" w:cs="Arial"/>
          <w:b/>
          <w:bCs/>
          <w:sz w:val="24"/>
          <w:szCs w:val="24"/>
        </w:rPr>
        <w:t>Título:</w:t>
      </w:r>
      <w:r w:rsidRPr="0015298E">
        <w:rPr>
          <w:rFonts w:asciiTheme="majorHAnsi" w:hAnsiTheme="majorHAnsi" w:cs="Arial"/>
          <w:bCs/>
          <w:sz w:val="24"/>
          <w:szCs w:val="24"/>
        </w:rPr>
        <w:t xml:space="preserve"> </w:t>
      </w:r>
      <w:r w:rsidR="003A35F1" w:rsidRPr="003A35F1">
        <w:rPr>
          <w:rFonts w:asciiTheme="majorHAnsi" w:hAnsiTheme="majorHAnsi" w:cs="Arial"/>
          <w:bCs/>
          <w:sz w:val="24"/>
          <w:szCs w:val="24"/>
        </w:rPr>
        <w:t>"Desarrollando la Competencia de Indagación Científica: Explorando el Fenómeno de la Brocheta de Globo"</w:t>
      </w:r>
    </w:p>
    <w:p w14:paraId="47C96734" w14:textId="5A7F9A08" w:rsidR="0015298E" w:rsidRPr="0015298E" w:rsidRDefault="0015298E" w:rsidP="001268A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5298E">
        <w:rPr>
          <w:rFonts w:asciiTheme="majorHAnsi" w:hAnsiTheme="majorHAnsi"/>
          <w:b/>
          <w:sz w:val="24"/>
          <w:szCs w:val="24"/>
        </w:rPr>
        <w:t>CICLO/GRADO</w:t>
      </w:r>
      <w:r w:rsidRPr="0015298E">
        <w:rPr>
          <w:rFonts w:asciiTheme="majorHAnsi" w:hAnsiTheme="majorHAnsi"/>
          <w:sz w:val="24"/>
          <w:szCs w:val="24"/>
        </w:rPr>
        <w:t xml:space="preserve">: </w:t>
      </w:r>
      <w:r w:rsidR="003A35F1">
        <w:rPr>
          <w:rFonts w:asciiTheme="majorHAnsi" w:hAnsiTheme="majorHAnsi"/>
          <w:sz w:val="24"/>
          <w:szCs w:val="24"/>
        </w:rPr>
        <w:t>V/6°</w:t>
      </w:r>
    </w:p>
    <w:p w14:paraId="6B639120" w14:textId="3A66D760" w:rsidR="0015298E" w:rsidRDefault="0015298E" w:rsidP="001268A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5298E">
        <w:rPr>
          <w:rFonts w:asciiTheme="majorHAnsi" w:hAnsiTheme="majorHAnsi"/>
          <w:b/>
          <w:sz w:val="24"/>
          <w:szCs w:val="24"/>
        </w:rPr>
        <w:t>ÁREA</w:t>
      </w:r>
      <w:r w:rsidRPr="0015298E">
        <w:rPr>
          <w:rFonts w:asciiTheme="majorHAnsi" w:hAnsiTheme="majorHAnsi"/>
          <w:sz w:val="24"/>
          <w:szCs w:val="24"/>
        </w:rPr>
        <w:t xml:space="preserve">: </w:t>
      </w:r>
      <w:r w:rsidR="003A35F1">
        <w:rPr>
          <w:rFonts w:asciiTheme="majorHAnsi" w:hAnsiTheme="majorHAnsi"/>
          <w:sz w:val="24"/>
          <w:szCs w:val="24"/>
        </w:rPr>
        <w:t>Ciencia y Tecnología</w:t>
      </w:r>
    </w:p>
    <w:p w14:paraId="1A6C1483" w14:textId="77777777" w:rsidR="001268A2" w:rsidRPr="0015298E" w:rsidRDefault="001268A2" w:rsidP="001268A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B7F0C32" w14:textId="77777777" w:rsidR="003634B5" w:rsidRPr="0015298E" w:rsidRDefault="003634B5" w:rsidP="007E3811">
      <w:pPr>
        <w:pStyle w:val="Prrafodelista"/>
        <w:numPr>
          <w:ilvl w:val="0"/>
          <w:numId w:val="1"/>
        </w:numPr>
        <w:spacing w:after="0" w:line="240" w:lineRule="auto"/>
        <w:ind w:left="284"/>
        <w:rPr>
          <w:rFonts w:asciiTheme="majorHAnsi" w:hAnsiTheme="majorHAnsi"/>
          <w:b/>
          <w:sz w:val="24"/>
          <w:szCs w:val="24"/>
        </w:rPr>
      </w:pPr>
      <w:r w:rsidRPr="0015298E">
        <w:rPr>
          <w:rFonts w:asciiTheme="majorHAnsi" w:hAnsiTheme="majorHAnsi"/>
          <w:b/>
          <w:sz w:val="24"/>
          <w:szCs w:val="24"/>
        </w:rPr>
        <w:t>PROPÓSITOS DE APRENDIZ</w:t>
      </w:r>
      <w:r w:rsidR="00EB45E8" w:rsidRPr="0015298E">
        <w:rPr>
          <w:rFonts w:asciiTheme="majorHAnsi" w:hAnsiTheme="majorHAnsi"/>
          <w:b/>
          <w:sz w:val="24"/>
          <w:szCs w:val="24"/>
        </w:rPr>
        <w:t>AJE Y EVIDENCIAS DE APRENDIZAJE</w:t>
      </w:r>
    </w:p>
    <w:p w14:paraId="6F578100" w14:textId="77777777" w:rsidR="0015298E" w:rsidRPr="00133CBE" w:rsidRDefault="0015298E" w:rsidP="0015298E">
      <w:pPr>
        <w:pStyle w:val="Prrafodelista"/>
        <w:spacing w:after="0"/>
        <w:ind w:left="284"/>
        <w:rPr>
          <w:rFonts w:asciiTheme="majorHAnsi" w:hAnsiTheme="majorHAnsi"/>
          <w:b/>
          <w:sz w:val="16"/>
          <w:szCs w:val="16"/>
        </w:rPr>
      </w:pPr>
    </w:p>
    <w:tbl>
      <w:tblPr>
        <w:tblStyle w:val="Tabladecuadrcula1clara-nfasis11"/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118"/>
        <w:gridCol w:w="1712"/>
      </w:tblGrid>
      <w:tr w:rsidR="00EA3939" w:rsidRPr="0015298E" w14:paraId="4FC4DB37" w14:textId="2EA77E51" w:rsidTr="00EA3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3B546" w14:textId="15F5A9D4" w:rsidR="0024755E" w:rsidRPr="0015298E" w:rsidRDefault="0024755E" w:rsidP="002E699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5298E">
              <w:rPr>
                <w:rFonts w:asciiTheme="majorHAnsi" w:hAnsiTheme="majorHAnsi"/>
                <w:sz w:val="24"/>
                <w:szCs w:val="24"/>
              </w:rPr>
              <w:t>Competencias y capacidades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D4E39D5" w14:textId="0FA061C5" w:rsidR="0024755E" w:rsidRPr="0015298E" w:rsidRDefault="009F272C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Criterios de evaluación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B050"/>
          </w:tcPr>
          <w:p w14:paraId="3D0DA6CD" w14:textId="77777777" w:rsidR="0024755E" w:rsidRPr="0015298E" w:rsidRDefault="0024755E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15298E">
              <w:rPr>
                <w:rFonts w:asciiTheme="majorHAnsi" w:hAnsiTheme="majorHAnsi"/>
                <w:sz w:val="24"/>
                <w:szCs w:val="24"/>
              </w:rPr>
              <w:t>¿Qué nos dará evidencias de aprendizaje?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00B050"/>
          </w:tcPr>
          <w:p w14:paraId="6AA5A78A" w14:textId="0016DC96" w:rsidR="0024755E" w:rsidRPr="0015298E" w:rsidRDefault="0024755E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Instrumento</w:t>
            </w:r>
            <w:r w:rsidR="0018194F">
              <w:rPr>
                <w:rFonts w:asciiTheme="majorHAnsi" w:hAnsiTheme="majorHAnsi"/>
                <w:sz w:val="24"/>
                <w:szCs w:val="24"/>
              </w:rPr>
              <w:t xml:space="preserve"> de evaluación</w:t>
            </w:r>
          </w:p>
        </w:tc>
      </w:tr>
      <w:tr w:rsidR="0024755E" w:rsidRPr="0015298E" w14:paraId="14BAA0AF" w14:textId="70194939" w:rsidTr="00EA3939">
        <w:trPr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A99CD30" w14:textId="77777777" w:rsidR="0024755E" w:rsidRPr="009F272C" w:rsidRDefault="009F272C" w:rsidP="0024755E">
            <w:pPr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</w:rPr>
            </w:pPr>
            <w:r w:rsidRPr="009F272C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</w:rPr>
              <w:t>Indaga mediante métodos científicos para construir sus conocimientos.</w:t>
            </w:r>
          </w:p>
          <w:p w14:paraId="2BD297C8" w14:textId="2BE9379F" w:rsidR="009F272C" w:rsidRPr="009F272C" w:rsidRDefault="009F272C" w:rsidP="0024755E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9F272C">
              <w:rPr>
                <w:rFonts w:asciiTheme="majorHAnsi" w:hAnsiTheme="majorHAnsi" w:cstheme="majorHAnsi"/>
                <w:b w:val="0"/>
                <w:bCs w:val="0"/>
                <w:color w:val="000000" w:themeColor="text1"/>
                <w:highlight w:val="yellow"/>
              </w:rPr>
              <w:t>Problematiza situaciones para hacer indagació</w:t>
            </w:r>
            <w:r w:rsidRPr="009F272C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n</w:t>
            </w:r>
          </w:p>
          <w:p w14:paraId="7FA62E75" w14:textId="77777777" w:rsidR="009F272C" w:rsidRPr="009F272C" w:rsidRDefault="009F272C" w:rsidP="0024755E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9F272C">
              <w:rPr>
                <w:rFonts w:asciiTheme="majorHAnsi" w:hAnsiTheme="majorHAnsi" w:cstheme="majorHAnsi"/>
                <w:b w:val="0"/>
                <w:bCs w:val="0"/>
                <w:color w:val="000000" w:themeColor="text1"/>
                <w:highlight w:val="green"/>
              </w:rPr>
              <w:t>Diseña estrategias para hacer indagación</w:t>
            </w:r>
          </w:p>
          <w:p w14:paraId="3BC78B47" w14:textId="2D07A827" w:rsidR="009F272C" w:rsidRPr="009F272C" w:rsidRDefault="009F272C" w:rsidP="0024755E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9F272C">
              <w:rPr>
                <w:rFonts w:asciiTheme="majorHAnsi" w:hAnsiTheme="majorHAnsi" w:cstheme="majorHAnsi"/>
                <w:b w:val="0"/>
                <w:bCs w:val="0"/>
                <w:color w:val="000000" w:themeColor="text1"/>
                <w:highlight w:val="magenta"/>
              </w:rPr>
              <w:t>Genera y registra datos e información</w:t>
            </w:r>
          </w:p>
          <w:p w14:paraId="01A6FCEF" w14:textId="19CAAE65" w:rsidR="009F272C" w:rsidRPr="009F272C" w:rsidRDefault="009F272C" w:rsidP="0024755E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9F272C">
              <w:rPr>
                <w:rFonts w:asciiTheme="majorHAnsi" w:hAnsiTheme="majorHAnsi" w:cstheme="majorHAnsi"/>
                <w:b w:val="0"/>
                <w:bCs w:val="0"/>
                <w:color w:val="000000" w:themeColor="text1"/>
                <w:highlight w:val="cyan"/>
              </w:rPr>
              <w:t>Analiza datos e información</w:t>
            </w:r>
          </w:p>
          <w:p w14:paraId="75EECF5F" w14:textId="0F912472" w:rsidR="009F272C" w:rsidRPr="0024755E" w:rsidRDefault="009F272C" w:rsidP="0024755E">
            <w:pPr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</w:rPr>
            </w:pPr>
            <w:r w:rsidRPr="009F272C">
              <w:rPr>
                <w:rFonts w:asciiTheme="majorHAnsi" w:hAnsiTheme="majorHAnsi" w:cstheme="majorHAnsi"/>
                <w:b w:val="0"/>
                <w:bCs w:val="0"/>
                <w:color w:val="000000" w:themeColor="text1"/>
                <w:highlight w:val="darkGray"/>
              </w:rPr>
              <w:t>Evalúa y comunica el proceso y resultados de su indagación</w:t>
            </w:r>
          </w:p>
        </w:tc>
        <w:tc>
          <w:tcPr>
            <w:tcW w:w="3686" w:type="dxa"/>
          </w:tcPr>
          <w:p w14:paraId="2194CE85" w14:textId="77777777" w:rsidR="0024755E" w:rsidRDefault="009F272C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7F4">
              <w:rPr>
                <w:highlight w:val="yellow"/>
              </w:rPr>
              <w:t>Formula preguntas claras y relevantes sobre el fenómeno observado y plantea hipótesis que relacionan las variables involucradas.</w:t>
            </w:r>
          </w:p>
          <w:p w14:paraId="484E07CD" w14:textId="77777777" w:rsidR="009F272C" w:rsidRDefault="009F272C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7F4">
              <w:rPr>
                <w:highlight w:val="green"/>
              </w:rPr>
              <w:t>Propone un plan detallado y viable para observar las variables del problema, incluyendo la selección de materiales, instrumentos y medidas de seguridad.</w:t>
            </w:r>
          </w:p>
          <w:p w14:paraId="5677DF45" w14:textId="77777777" w:rsidR="009F272C" w:rsidRDefault="009F272C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7F4">
              <w:rPr>
                <w:highlight w:val="magenta"/>
              </w:rPr>
              <w:t>Obtiene y registra datos cualitativos o cuantitativos de manera sistemática y organizada, utilizando instrumentos y técnicas adecuadas.</w:t>
            </w:r>
          </w:p>
          <w:p w14:paraId="3C6AF7E5" w14:textId="77777777" w:rsidR="009F272C" w:rsidRDefault="009F272C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7F4">
              <w:rPr>
                <w:highlight w:val="cyan"/>
              </w:rPr>
              <w:t>Interpreta los datos obtenidos, los contrasta con sus hipótesis y elabora conclusiones basadas en evidencia.</w:t>
            </w:r>
          </w:p>
          <w:p w14:paraId="56909981" w14:textId="40955C1F" w:rsidR="008E07F4" w:rsidRPr="0024755E" w:rsidRDefault="008E07F4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8E07F4">
              <w:rPr>
                <w:highlight w:val="darkGray"/>
              </w:rPr>
              <w:t>Comunica claramente sus conclusiones y el proceso de indagación, evaluando las dificultades encontradas y proponiendo mejoras.</w:t>
            </w:r>
          </w:p>
        </w:tc>
        <w:tc>
          <w:tcPr>
            <w:tcW w:w="3118" w:type="dxa"/>
          </w:tcPr>
          <w:p w14:paraId="7F8F4150" w14:textId="77777777" w:rsidR="008E07F4" w:rsidRPr="00EA3939" w:rsidRDefault="008E07F4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yellow"/>
              </w:rPr>
            </w:pPr>
            <w:r w:rsidRPr="00EA3939">
              <w:rPr>
                <w:rFonts w:ascii="Calibri Light" w:hAnsi="Calibri Light"/>
                <w:b/>
                <w:sz w:val="12"/>
                <w:szCs w:val="12"/>
                <w:highlight w:val="yellow"/>
              </w:rPr>
              <w:t>Preguntas Escritas: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yellow"/>
              </w:rPr>
              <w:t xml:space="preserve"> Las preguntas formuladas por los estudiantes que incluyen claramente las variables independientes y dependientes.</w:t>
            </w:r>
          </w:p>
          <w:p w14:paraId="6FBC4BEA" w14:textId="77777777" w:rsidR="0024755E" w:rsidRPr="00EA3939" w:rsidRDefault="008E07F4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</w:rPr>
            </w:pPr>
            <w:r w:rsidRPr="00EA3939">
              <w:rPr>
                <w:rFonts w:ascii="Calibri Light" w:hAnsi="Calibri Light"/>
                <w:b/>
                <w:sz w:val="12"/>
                <w:szCs w:val="12"/>
                <w:highlight w:val="yellow"/>
              </w:rPr>
              <w:t>Discusión en Clase: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yellow"/>
              </w:rPr>
              <w:t xml:space="preserve"> Participación en discusiones donde los estudiantes explican sus preguntas y las variables involucradas.</w:t>
            </w:r>
          </w:p>
          <w:p w14:paraId="266F0175" w14:textId="4A172E7C" w:rsidR="008E07F4" w:rsidRPr="008E07F4" w:rsidRDefault="008E07F4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green"/>
              </w:rPr>
            </w:pPr>
            <w:r w:rsidRPr="008E07F4">
              <w:rPr>
                <w:rFonts w:ascii="Calibri Light" w:hAnsi="Calibri Light"/>
                <w:b/>
                <w:bCs/>
                <w:sz w:val="12"/>
                <w:szCs w:val="12"/>
                <w:highlight w:val="green"/>
              </w:rPr>
              <w:t>Presentación</w:t>
            </w: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green"/>
              </w:rPr>
              <w:t xml:space="preserve"> </w:t>
            </w:r>
            <w:r w:rsidRPr="008E07F4">
              <w:rPr>
                <w:rFonts w:ascii="Calibri Light" w:hAnsi="Calibri Light"/>
                <w:b/>
                <w:bCs/>
                <w:sz w:val="12"/>
                <w:szCs w:val="12"/>
                <w:highlight w:val="green"/>
              </w:rPr>
              <w:t>Oral:</w:t>
            </w:r>
            <w:r w:rsidRPr="008E07F4">
              <w:rPr>
                <w:rFonts w:ascii="Calibri Light" w:hAnsi="Calibri Light"/>
                <w:bCs/>
                <w:sz w:val="12"/>
                <w:szCs w:val="12"/>
                <w:highlight w:val="green"/>
              </w:rPr>
              <w:t> Explicación verbal del plan de indagación, incluyendo la justificación de la selección de materiales e instrumentos.</w:t>
            </w:r>
          </w:p>
          <w:p w14:paraId="5FFF53FA" w14:textId="77777777" w:rsidR="008E07F4" w:rsidRPr="00EA3939" w:rsidRDefault="008E07F4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Fallback" w:eastAsia="Times New Roman" w:hAnsi="Inter Fallback" w:cs="Times New Roman"/>
                <w:b/>
                <w:bCs/>
                <w:color w:val="FFFFFF"/>
                <w:sz w:val="12"/>
                <w:szCs w:val="12"/>
                <w:lang w:eastAsia="es-PE"/>
              </w:rPr>
            </w:pPr>
            <w:r w:rsidRPr="008E07F4">
              <w:rPr>
                <w:rFonts w:ascii="Calibri Light" w:hAnsi="Calibri Light"/>
                <w:b/>
                <w:bCs/>
                <w:sz w:val="12"/>
                <w:szCs w:val="12"/>
                <w:highlight w:val="green"/>
              </w:rPr>
              <w:t>Lista de Materiales:</w:t>
            </w:r>
            <w:r w:rsidRPr="008E07F4">
              <w:rPr>
                <w:rFonts w:ascii="Calibri Light" w:hAnsi="Calibri Light"/>
                <w:bCs/>
                <w:sz w:val="12"/>
                <w:szCs w:val="12"/>
                <w:highlight w:val="green"/>
              </w:rPr>
              <w:t> Lista detallada de materiales e instrumentos con una breve justificación de su uso.</w:t>
            </w:r>
            <w:r w:rsidRPr="00EA3939">
              <w:rPr>
                <w:rFonts w:ascii="Inter Fallback" w:eastAsia="Times New Roman" w:hAnsi="Inter Fallback" w:cs="Times New Roman"/>
                <w:b/>
                <w:bCs/>
                <w:color w:val="FFFFFF"/>
                <w:sz w:val="12"/>
                <w:szCs w:val="12"/>
                <w:lang w:eastAsia="es-PE"/>
              </w:rPr>
              <w:t xml:space="preserve"> </w:t>
            </w:r>
          </w:p>
          <w:p w14:paraId="6F063E6F" w14:textId="36226166" w:rsidR="008E07F4" w:rsidRPr="00EA3939" w:rsidRDefault="008E07F4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magenta"/>
              </w:rPr>
            </w:pP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magenta"/>
              </w:rPr>
              <w:t>Tablas de Datos: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magenta"/>
              </w:rPr>
              <w:t> Tablas que registran los datos obtenidos durante el experimento.</w:t>
            </w:r>
          </w:p>
          <w:p w14:paraId="5D962C32" w14:textId="77777777" w:rsidR="008E07F4" w:rsidRPr="008E07F4" w:rsidRDefault="008E07F4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magenta"/>
              </w:rPr>
            </w:pPr>
            <w:r w:rsidRPr="008E07F4">
              <w:rPr>
                <w:rFonts w:ascii="Calibri Light" w:hAnsi="Calibri Light"/>
                <w:b/>
                <w:bCs/>
                <w:sz w:val="12"/>
                <w:szCs w:val="12"/>
                <w:highlight w:val="magenta"/>
              </w:rPr>
              <w:t>Gráficos:</w:t>
            </w:r>
            <w:r w:rsidRPr="008E07F4">
              <w:rPr>
                <w:rFonts w:ascii="Calibri Light" w:hAnsi="Calibri Light"/>
                <w:bCs/>
                <w:sz w:val="12"/>
                <w:szCs w:val="12"/>
                <w:highlight w:val="magenta"/>
              </w:rPr>
              <w:t> Representaciones gráficas de los datos (ej. gráficos de barras, líneas, etc.).</w:t>
            </w:r>
          </w:p>
          <w:p w14:paraId="652A6E60" w14:textId="77777777" w:rsidR="008E07F4" w:rsidRPr="008E07F4" w:rsidRDefault="008E07F4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magenta"/>
              </w:rPr>
            </w:pPr>
            <w:r w:rsidRPr="008E07F4">
              <w:rPr>
                <w:rFonts w:ascii="Calibri Light" w:hAnsi="Calibri Light"/>
                <w:b/>
                <w:bCs/>
                <w:sz w:val="12"/>
                <w:szCs w:val="12"/>
                <w:highlight w:val="magenta"/>
              </w:rPr>
              <w:t>Registro de Observaciones:</w:t>
            </w:r>
            <w:r w:rsidRPr="008E07F4">
              <w:rPr>
                <w:rFonts w:ascii="Calibri Light" w:hAnsi="Calibri Light"/>
                <w:bCs/>
                <w:sz w:val="12"/>
                <w:szCs w:val="12"/>
                <w:highlight w:val="magenta"/>
              </w:rPr>
              <w:t> Notas detalladas de las observaciones realizadas durante el experimento.</w:t>
            </w:r>
          </w:p>
          <w:p w14:paraId="27D94E84" w14:textId="77777777" w:rsidR="008E07F4" w:rsidRPr="00EA3939" w:rsidRDefault="008E07F4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magenta"/>
              </w:rPr>
            </w:pPr>
            <w:r w:rsidRPr="008E07F4">
              <w:rPr>
                <w:rFonts w:ascii="Calibri Light" w:hAnsi="Calibri Light"/>
                <w:b/>
                <w:bCs/>
                <w:sz w:val="12"/>
                <w:szCs w:val="12"/>
                <w:highlight w:val="magenta"/>
              </w:rPr>
              <w:t>Fotos o Videos:</w:t>
            </w:r>
            <w:r w:rsidRPr="008E07F4">
              <w:rPr>
                <w:rFonts w:ascii="Calibri Light" w:hAnsi="Calibri Light"/>
                <w:bCs/>
                <w:sz w:val="12"/>
                <w:szCs w:val="12"/>
                <w:highlight w:val="magenta"/>
              </w:rPr>
              <w:t> Evidencias visuales del proceso de recolección de datos.</w:t>
            </w:r>
          </w:p>
          <w:p w14:paraId="693F5B34" w14:textId="6D7824E8" w:rsidR="00EA3939" w:rsidRPr="00EA3939" w:rsidRDefault="00EA3939" w:rsidP="00EA39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cyan"/>
              </w:rPr>
            </w:pP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cyan"/>
              </w:rPr>
              <w:t>Informe de Análisis: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cyan"/>
              </w:rPr>
              <w:t> Documento que incluye un análisis detallado de los datos y una explicación de cómo estos apoyan o refutan las hipótesis.</w:t>
            </w:r>
          </w:p>
          <w:p w14:paraId="3E9ADC31" w14:textId="77777777" w:rsidR="00EA3939" w:rsidRPr="00EA3939" w:rsidRDefault="00EA3939" w:rsidP="00EA39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cyan"/>
              </w:rPr>
            </w:pP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cyan"/>
              </w:rPr>
              <w:t>Presentación de Resultados: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cyan"/>
              </w:rPr>
              <w:t> Exposición oral o visual (ej. póster, presentación en PowerPoint) que muestra el análisis de los datos.</w:t>
            </w:r>
          </w:p>
          <w:p w14:paraId="55FE18C5" w14:textId="77777777" w:rsidR="00EA3939" w:rsidRPr="00EA3939" w:rsidRDefault="00EA3939" w:rsidP="00EA39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cyan"/>
              </w:rPr>
            </w:pP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cyan"/>
              </w:rPr>
              <w:t>Discusión en Grupo: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cyan"/>
              </w:rPr>
              <w:t> Participación en discusiones donde los estudiantes explican su análisis y conclusiones.</w:t>
            </w:r>
          </w:p>
          <w:p w14:paraId="0ED29977" w14:textId="77777777" w:rsidR="00EA3939" w:rsidRPr="00EA3939" w:rsidRDefault="00EA3939" w:rsidP="00EA39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darkGray"/>
              </w:rPr>
            </w:pP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darkGray"/>
              </w:rPr>
              <w:t>Informe Final: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darkGray"/>
              </w:rPr>
              <w:t> Documento escrito que incluye conclusiones, evaluación del proceso y sugerencias de mejora.</w:t>
            </w:r>
          </w:p>
          <w:p w14:paraId="40563323" w14:textId="77777777" w:rsidR="00EA3939" w:rsidRPr="00EA3939" w:rsidRDefault="00EA3939" w:rsidP="00EA39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darkGray"/>
              </w:rPr>
            </w:pP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darkGray"/>
              </w:rPr>
              <w:t>Presentación Oral: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darkGray"/>
              </w:rPr>
              <w:t> Exposición oral donde el estudiante comunica sus conclusiones y evalúa el proceso de indagación.</w:t>
            </w:r>
          </w:p>
          <w:p w14:paraId="45F49570" w14:textId="77777777" w:rsidR="00EA3939" w:rsidRPr="00EA3939" w:rsidRDefault="00EA3939" w:rsidP="00EA39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darkGray"/>
              </w:rPr>
            </w:pP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darkGray"/>
              </w:rPr>
              <w:t>Reflexión Personal: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darkGray"/>
              </w:rPr>
              <w:t> Texto reflexivo donde el estudiante describe lo que aprendió, las dificultades encontradas y las mejoras propuestas.</w:t>
            </w:r>
          </w:p>
          <w:p w14:paraId="61A51244" w14:textId="743969D2" w:rsidR="008E07F4" w:rsidRPr="00EA3939" w:rsidRDefault="00EA3939" w:rsidP="008E0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  <w:sz w:val="12"/>
                <w:szCs w:val="12"/>
                <w:highlight w:val="magenta"/>
              </w:rPr>
            </w:pPr>
            <w:r w:rsidRPr="00EA3939">
              <w:rPr>
                <w:rFonts w:ascii="Calibri Light" w:hAnsi="Calibri Light"/>
                <w:b/>
                <w:bCs/>
                <w:sz w:val="12"/>
                <w:szCs w:val="12"/>
                <w:highlight w:val="darkGray"/>
              </w:rPr>
              <w:t>Retroalimentación entre Pares:</w:t>
            </w:r>
            <w:r w:rsidRPr="00EA3939">
              <w:rPr>
                <w:rFonts w:ascii="Calibri Light" w:hAnsi="Calibri Light"/>
                <w:bCs/>
                <w:sz w:val="12"/>
                <w:szCs w:val="12"/>
                <w:highlight w:val="darkGray"/>
              </w:rPr>
              <w:t> Comentarios y sugerencias de otros estudiantes sobre el proceso y resultados de la indagación.</w:t>
            </w:r>
          </w:p>
        </w:tc>
        <w:tc>
          <w:tcPr>
            <w:tcW w:w="1712" w:type="dxa"/>
          </w:tcPr>
          <w:p w14:paraId="507B5798" w14:textId="77777777" w:rsidR="0024755E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  <w:r w:rsidRPr="00B63013">
              <w:rPr>
                <w:rFonts w:ascii="Calibri Light" w:hAnsi="Calibri Light"/>
                <w:b/>
                <w:sz w:val="24"/>
                <w:szCs w:val="24"/>
              </w:rPr>
              <w:t>Rúbrica de Evaluación</w:t>
            </w:r>
            <w:r>
              <w:rPr>
                <w:rFonts w:ascii="Calibri Light" w:hAnsi="Calibri Light"/>
                <w:b/>
                <w:sz w:val="24"/>
                <w:szCs w:val="24"/>
              </w:rPr>
              <w:t>.</w:t>
            </w:r>
          </w:p>
          <w:p w14:paraId="7AAEF8BE" w14:textId="77777777" w:rsidR="00B63013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026D01A7" w14:textId="77777777" w:rsidR="00B63013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  <w:r w:rsidRPr="00B63013">
              <w:rPr>
                <w:rFonts w:ascii="Calibri Light" w:hAnsi="Calibri Light"/>
                <w:b/>
                <w:sz w:val="24"/>
                <w:szCs w:val="24"/>
              </w:rPr>
              <w:t>Lista de Verificación (</w:t>
            </w:r>
            <w:proofErr w:type="spellStart"/>
            <w:r w:rsidRPr="00B63013">
              <w:rPr>
                <w:rFonts w:ascii="Calibri Light" w:hAnsi="Calibri Light"/>
                <w:b/>
                <w:sz w:val="24"/>
                <w:szCs w:val="24"/>
              </w:rPr>
              <w:t>Checklist</w:t>
            </w:r>
            <w:proofErr w:type="spellEnd"/>
            <w:r w:rsidRPr="00B63013">
              <w:rPr>
                <w:rFonts w:ascii="Calibri Light" w:hAnsi="Calibri Light"/>
                <w:b/>
                <w:sz w:val="24"/>
                <w:szCs w:val="24"/>
              </w:rPr>
              <w:t>)</w:t>
            </w:r>
            <w:r>
              <w:rPr>
                <w:rFonts w:ascii="Calibri Light" w:hAnsi="Calibri Light"/>
                <w:b/>
                <w:sz w:val="24"/>
                <w:szCs w:val="24"/>
              </w:rPr>
              <w:t>.</w:t>
            </w:r>
          </w:p>
          <w:p w14:paraId="191541AB" w14:textId="77777777" w:rsidR="00B63013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6F820CD3" w14:textId="77777777" w:rsidR="00B63013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  <w:r w:rsidRPr="00B63013">
              <w:rPr>
                <w:rFonts w:ascii="Calibri Light" w:hAnsi="Calibri Light"/>
                <w:b/>
                <w:sz w:val="24"/>
                <w:szCs w:val="24"/>
              </w:rPr>
              <w:t>Rúbrica de Evaluación</w:t>
            </w:r>
            <w:r>
              <w:rPr>
                <w:rFonts w:ascii="Calibri Light" w:hAnsi="Calibri Light"/>
                <w:b/>
                <w:sz w:val="24"/>
                <w:szCs w:val="24"/>
              </w:rPr>
              <w:t>.</w:t>
            </w:r>
          </w:p>
          <w:p w14:paraId="3954260C" w14:textId="77777777" w:rsidR="00B63013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42C7A913" w14:textId="77777777" w:rsidR="00B63013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  <w:r w:rsidRPr="00B63013">
              <w:rPr>
                <w:rFonts w:ascii="Calibri Light" w:hAnsi="Calibri Light"/>
                <w:b/>
                <w:sz w:val="24"/>
                <w:szCs w:val="24"/>
              </w:rPr>
              <w:t>Guía de Observación</w:t>
            </w:r>
            <w:r>
              <w:rPr>
                <w:rFonts w:ascii="Calibri Light" w:hAnsi="Calibri Light"/>
                <w:b/>
                <w:sz w:val="24"/>
                <w:szCs w:val="24"/>
              </w:rPr>
              <w:t>.</w:t>
            </w:r>
          </w:p>
          <w:p w14:paraId="4B29B150" w14:textId="77777777" w:rsidR="00B63013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151B05B9" w14:textId="73984E83" w:rsidR="00B63013" w:rsidRPr="0015298E" w:rsidRDefault="00B63013" w:rsidP="002475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  <w:r w:rsidRPr="00B63013">
              <w:rPr>
                <w:rFonts w:ascii="Calibri Light" w:hAnsi="Calibri Light"/>
                <w:b/>
                <w:sz w:val="24"/>
                <w:szCs w:val="24"/>
              </w:rPr>
              <w:t>Rúbrica de Evaluación</w:t>
            </w:r>
          </w:p>
        </w:tc>
      </w:tr>
    </w:tbl>
    <w:tbl>
      <w:tblPr>
        <w:tblStyle w:val="Tabladecuadrcula1clara-nfasis51"/>
        <w:tblpPr w:leftFromText="141" w:rightFromText="141" w:vertAnchor="text" w:horzAnchor="margin" w:tblpY="132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7677"/>
      </w:tblGrid>
      <w:tr w:rsidR="00897950" w:rsidRPr="0015298E" w14:paraId="0ABA7B2B" w14:textId="77777777" w:rsidTr="005D5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bottom w:val="none" w:sz="0" w:space="0" w:color="auto"/>
            </w:tcBorders>
            <w:shd w:val="clear" w:color="auto" w:fill="00B050"/>
            <w:vAlign w:val="center"/>
          </w:tcPr>
          <w:p w14:paraId="56B31537" w14:textId="77777777" w:rsidR="00897950" w:rsidRPr="0015298E" w:rsidRDefault="00332EC9" w:rsidP="00332EC9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5298E">
              <w:rPr>
                <w:rFonts w:asciiTheme="majorHAnsi" w:hAnsiTheme="majorHAnsi"/>
                <w:sz w:val="24"/>
                <w:szCs w:val="24"/>
              </w:rPr>
              <w:t>Enfoques t</w:t>
            </w:r>
            <w:r w:rsidR="00897950" w:rsidRPr="0015298E">
              <w:rPr>
                <w:rFonts w:asciiTheme="majorHAnsi" w:hAnsiTheme="majorHAnsi"/>
                <w:sz w:val="24"/>
                <w:szCs w:val="24"/>
              </w:rPr>
              <w:t>ransversales</w:t>
            </w:r>
          </w:p>
        </w:tc>
        <w:tc>
          <w:tcPr>
            <w:tcW w:w="7677" w:type="dxa"/>
            <w:tcBorders>
              <w:bottom w:val="none" w:sz="0" w:space="0" w:color="auto"/>
            </w:tcBorders>
            <w:shd w:val="clear" w:color="auto" w:fill="00B050"/>
            <w:vAlign w:val="center"/>
          </w:tcPr>
          <w:p w14:paraId="2F41CF4D" w14:textId="0C80E2D1" w:rsidR="00897950" w:rsidRPr="0015298E" w:rsidRDefault="00AC0984" w:rsidP="00332EC9">
            <w:pPr>
              <w:tabs>
                <w:tab w:val="left" w:pos="5700"/>
              </w:tabs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noProof/>
                <w:sz w:val="24"/>
                <w:szCs w:val="24"/>
                <w:lang w:eastAsia="es-PE"/>
              </w:rPr>
            </w:pPr>
            <w:r w:rsidRPr="0015298E">
              <w:rPr>
                <w:rFonts w:asciiTheme="majorHAnsi" w:hAnsiTheme="majorHAnsi"/>
                <w:noProof/>
                <w:sz w:val="24"/>
                <w:szCs w:val="24"/>
                <w:lang w:eastAsia="es-PE"/>
              </w:rPr>
              <w:t>Actitudes o a</w:t>
            </w:r>
            <w:r w:rsidR="00897950" w:rsidRPr="0015298E">
              <w:rPr>
                <w:rFonts w:asciiTheme="majorHAnsi" w:hAnsiTheme="majorHAnsi"/>
                <w:noProof/>
                <w:sz w:val="24"/>
                <w:szCs w:val="24"/>
                <w:lang w:eastAsia="es-PE"/>
              </w:rPr>
              <w:t>cciones observables</w:t>
            </w:r>
          </w:p>
        </w:tc>
      </w:tr>
      <w:tr w:rsidR="00897950" w:rsidRPr="0015298E" w14:paraId="1E1512D8" w14:textId="77777777" w:rsidTr="0015298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14:paraId="2F13CAF5" w14:textId="7C95D9C2" w:rsidR="00897950" w:rsidRPr="0015298E" w:rsidRDefault="00490232" w:rsidP="00132DFA">
            <w:pPr>
              <w:tabs>
                <w:tab w:val="left" w:pos="284"/>
              </w:tabs>
              <w:rPr>
                <w:rFonts w:asciiTheme="majorHAnsi" w:eastAsia="Calibri" w:hAnsiTheme="majorHAnsi" w:cs="Arial"/>
                <w:sz w:val="24"/>
                <w:szCs w:val="24"/>
                <w:lang w:val="es-MX"/>
              </w:rPr>
            </w:pPr>
            <w:r w:rsidRPr="00490232">
              <w:rPr>
                <w:rFonts w:asciiTheme="majorHAnsi" w:eastAsia="Calibri" w:hAnsiTheme="majorHAnsi" w:cs="Arial"/>
                <w:sz w:val="24"/>
                <w:szCs w:val="24"/>
              </w:rPr>
              <w:t>Enfoque de Derechos</w:t>
            </w:r>
          </w:p>
        </w:tc>
        <w:tc>
          <w:tcPr>
            <w:tcW w:w="7677" w:type="dxa"/>
          </w:tcPr>
          <w:p w14:paraId="6907CAB3" w14:textId="77777777" w:rsidR="00490232" w:rsidRPr="00490232" w:rsidRDefault="00490232" w:rsidP="007E3811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490232">
              <w:rPr>
                <w:rFonts w:asciiTheme="majorHAnsi" w:eastAsia="Calibri" w:hAnsiTheme="majorHAnsi" w:cs="Arial"/>
                <w:sz w:val="24"/>
                <w:szCs w:val="24"/>
              </w:rPr>
              <w:t>Respeto por los derechos de los demás durante la realización del experimento.</w:t>
            </w:r>
          </w:p>
          <w:p w14:paraId="6AF82F4F" w14:textId="77777777" w:rsidR="00490232" w:rsidRPr="00490232" w:rsidRDefault="00490232" w:rsidP="007E3811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490232">
              <w:rPr>
                <w:rFonts w:asciiTheme="majorHAnsi" w:eastAsia="Calibri" w:hAnsiTheme="majorHAnsi" w:cs="Arial"/>
                <w:sz w:val="24"/>
                <w:szCs w:val="24"/>
              </w:rPr>
              <w:t>Participación activa y equitativa de todos los estudiantes en las actividades.</w:t>
            </w:r>
          </w:p>
          <w:p w14:paraId="4E3BD452" w14:textId="77777777" w:rsidR="00490232" w:rsidRPr="00490232" w:rsidRDefault="00490232" w:rsidP="007E3811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490232">
              <w:rPr>
                <w:rFonts w:asciiTheme="majorHAnsi" w:eastAsia="Calibri" w:hAnsiTheme="majorHAnsi" w:cs="Arial"/>
                <w:sz w:val="24"/>
                <w:szCs w:val="24"/>
              </w:rPr>
              <w:t>Reconocimiento y valoración de la diversidad de opiniones y contribuciones de los compañeros.</w:t>
            </w:r>
          </w:p>
          <w:p w14:paraId="255DE489" w14:textId="1FBAB73A" w:rsidR="00897950" w:rsidRPr="0024755E" w:rsidRDefault="00897950" w:rsidP="0024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Arial"/>
                <w:sz w:val="24"/>
                <w:szCs w:val="24"/>
                <w:lang w:val="es-MX"/>
              </w:rPr>
            </w:pPr>
          </w:p>
        </w:tc>
      </w:tr>
    </w:tbl>
    <w:p w14:paraId="2980AF5A" w14:textId="77777777" w:rsidR="00897950" w:rsidRPr="00133CBE" w:rsidRDefault="00897950" w:rsidP="00897950">
      <w:pPr>
        <w:pStyle w:val="Prrafodelista"/>
        <w:rPr>
          <w:rFonts w:asciiTheme="majorHAnsi" w:hAnsiTheme="majorHAnsi"/>
          <w:sz w:val="16"/>
          <w:szCs w:val="16"/>
        </w:rPr>
      </w:pPr>
    </w:p>
    <w:p w14:paraId="48D3E317" w14:textId="28E1AF4D" w:rsidR="00566153" w:rsidRDefault="00897950" w:rsidP="007E3811">
      <w:pPr>
        <w:pStyle w:val="Prrafodelista"/>
        <w:numPr>
          <w:ilvl w:val="0"/>
          <w:numId w:val="1"/>
        </w:numPr>
        <w:spacing w:after="0"/>
        <w:ind w:left="284"/>
        <w:rPr>
          <w:rFonts w:asciiTheme="majorHAnsi" w:hAnsiTheme="majorHAnsi"/>
          <w:b/>
          <w:sz w:val="24"/>
          <w:szCs w:val="24"/>
        </w:rPr>
      </w:pPr>
      <w:r w:rsidRPr="0015298E">
        <w:rPr>
          <w:rFonts w:asciiTheme="majorHAnsi" w:hAnsiTheme="majorHAnsi"/>
          <w:b/>
          <w:sz w:val="24"/>
          <w:szCs w:val="24"/>
        </w:rPr>
        <w:t>PR</w:t>
      </w:r>
      <w:r w:rsidR="003A35F1">
        <w:rPr>
          <w:rFonts w:asciiTheme="majorHAnsi" w:hAnsiTheme="majorHAnsi"/>
          <w:b/>
          <w:sz w:val="24"/>
          <w:szCs w:val="24"/>
        </w:rPr>
        <w:t>OPÓSITO</w:t>
      </w:r>
      <w:r w:rsidRPr="0015298E">
        <w:rPr>
          <w:rFonts w:asciiTheme="majorHAnsi" w:hAnsiTheme="majorHAnsi"/>
          <w:b/>
          <w:sz w:val="24"/>
          <w:szCs w:val="24"/>
        </w:rPr>
        <w:t xml:space="preserve"> DE LA SESIÓN</w:t>
      </w:r>
      <w:r w:rsidR="003A35F1">
        <w:rPr>
          <w:rFonts w:asciiTheme="majorHAnsi" w:hAnsiTheme="majorHAnsi"/>
          <w:b/>
          <w:sz w:val="24"/>
          <w:szCs w:val="24"/>
        </w:rPr>
        <w:t>:</w:t>
      </w:r>
      <w:r w:rsidR="00B06984" w:rsidRPr="00B06984">
        <w:t xml:space="preserve"> </w:t>
      </w:r>
      <w:r w:rsidR="00B06984">
        <w:t>Indagaremos las causas y describiremos el fenómeno de atravesar un globo con una brocheta de madera sin que este explote, utilizando el método científico</w:t>
      </w:r>
      <w:r w:rsidR="00B007E7">
        <w:t>.</w:t>
      </w:r>
    </w:p>
    <w:p w14:paraId="7121D953" w14:textId="6A960CDF" w:rsidR="003A35F1" w:rsidRPr="003A35F1" w:rsidRDefault="003A35F1" w:rsidP="003A35F1">
      <w:pPr>
        <w:pStyle w:val="Prrafodelista"/>
        <w:numPr>
          <w:ilvl w:val="0"/>
          <w:numId w:val="1"/>
        </w:numPr>
        <w:spacing w:after="0"/>
        <w:ind w:left="284"/>
        <w:rPr>
          <w:rFonts w:asciiTheme="majorHAnsi" w:hAnsiTheme="majorHAnsi"/>
          <w:b/>
          <w:sz w:val="24"/>
          <w:szCs w:val="24"/>
        </w:rPr>
      </w:pPr>
      <w:r w:rsidRPr="0015298E">
        <w:rPr>
          <w:rFonts w:asciiTheme="majorHAnsi" w:hAnsiTheme="majorHAnsi"/>
          <w:b/>
          <w:sz w:val="24"/>
          <w:szCs w:val="24"/>
        </w:rPr>
        <w:t>PREPARACIÓN DE LA SESIÓN</w:t>
      </w:r>
    </w:p>
    <w:p w14:paraId="0AFCC6F4" w14:textId="77777777" w:rsidR="0015298E" w:rsidRPr="00133CBE" w:rsidRDefault="0015298E" w:rsidP="0015298E">
      <w:pPr>
        <w:pStyle w:val="Prrafodelista"/>
        <w:spacing w:after="0"/>
        <w:ind w:left="284"/>
        <w:rPr>
          <w:rFonts w:asciiTheme="majorHAnsi" w:hAnsiTheme="majorHAnsi"/>
          <w:b/>
          <w:sz w:val="16"/>
          <w:szCs w:val="16"/>
        </w:rPr>
      </w:pPr>
    </w:p>
    <w:tbl>
      <w:tblPr>
        <w:tblStyle w:val="Tabladecuadrcula1clara-nfasis51"/>
        <w:tblW w:w="10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5553"/>
      </w:tblGrid>
      <w:tr w:rsidR="00897950" w:rsidRPr="0015298E" w14:paraId="1D0BE1D7" w14:textId="77777777" w:rsidTr="005D5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bottom w:val="none" w:sz="0" w:space="0" w:color="auto"/>
            </w:tcBorders>
            <w:shd w:val="clear" w:color="auto" w:fill="00B050"/>
            <w:vAlign w:val="center"/>
          </w:tcPr>
          <w:p w14:paraId="03BBC991" w14:textId="77777777" w:rsidR="00897950" w:rsidRPr="0015298E" w:rsidRDefault="00897950" w:rsidP="00897950">
            <w:pPr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15298E">
              <w:rPr>
                <w:rFonts w:asciiTheme="majorHAnsi" w:hAnsiTheme="majorHAnsi"/>
                <w:sz w:val="24"/>
                <w:szCs w:val="24"/>
              </w:rPr>
              <w:t>¿Qué necesitamos hacer antes de la sesión?</w:t>
            </w:r>
          </w:p>
        </w:tc>
        <w:tc>
          <w:tcPr>
            <w:tcW w:w="5553" w:type="dxa"/>
            <w:tcBorders>
              <w:bottom w:val="none" w:sz="0" w:space="0" w:color="auto"/>
            </w:tcBorders>
            <w:shd w:val="clear" w:color="auto" w:fill="00B050"/>
            <w:vAlign w:val="center"/>
          </w:tcPr>
          <w:p w14:paraId="56307BD8" w14:textId="77777777" w:rsidR="00897950" w:rsidRPr="0015298E" w:rsidRDefault="00897950" w:rsidP="00C11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15298E">
              <w:rPr>
                <w:rFonts w:asciiTheme="majorHAnsi" w:hAnsiTheme="majorHAnsi"/>
                <w:sz w:val="24"/>
                <w:szCs w:val="24"/>
              </w:rPr>
              <w:t>¿Qué recursos o materiales se utilizará</w:t>
            </w:r>
            <w:r w:rsidR="00CF3D15" w:rsidRPr="0015298E">
              <w:rPr>
                <w:rFonts w:asciiTheme="majorHAnsi" w:hAnsiTheme="majorHAnsi"/>
                <w:sz w:val="24"/>
                <w:szCs w:val="24"/>
              </w:rPr>
              <w:t>n</w:t>
            </w:r>
            <w:r w:rsidRPr="0015298E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7950" w:rsidRPr="0015298E" w14:paraId="3558C5CB" w14:textId="77777777" w:rsidTr="00681950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14:paraId="15AB8A9C" w14:textId="77777777" w:rsidR="00897950" w:rsidRDefault="00490232" w:rsidP="00897950">
            <w:pPr>
              <w:pStyle w:val="Prrafodelista"/>
              <w:ind w:left="0"/>
              <w:rPr>
                <w:rFonts w:asciiTheme="majorHAnsi" w:hAnsiTheme="majorHAnsi"/>
                <w:bCs w:val="0"/>
                <w:sz w:val="24"/>
                <w:szCs w:val="24"/>
              </w:rPr>
            </w:pPr>
            <w:r w:rsidRPr="00490232">
              <w:rPr>
                <w:rFonts w:asciiTheme="majorHAnsi" w:hAnsiTheme="majorHAnsi"/>
                <w:b w:val="0"/>
                <w:sz w:val="24"/>
                <w:szCs w:val="24"/>
              </w:rPr>
              <w:t>Planificación y Diseño de la Sesión</w:t>
            </w:r>
          </w:p>
          <w:p w14:paraId="78F86211" w14:textId="77777777" w:rsidR="00490232" w:rsidRDefault="00490232" w:rsidP="00490232">
            <w:pPr>
              <w:pStyle w:val="Prrafodelista"/>
              <w:tabs>
                <w:tab w:val="left" w:pos="2976"/>
              </w:tabs>
              <w:ind w:left="0"/>
              <w:rPr>
                <w:rFonts w:asciiTheme="majorHAnsi" w:hAnsiTheme="majorHAnsi"/>
                <w:bCs w:val="0"/>
                <w:sz w:val="24"/>
                <w:szCs w:val="24"/>
              </w:rPr>
            </w:pPr>
            <w:r w:rsidRPr="00490232">
              <w:rPr>
                <w:rFonts w:asciiTheme="majorHAnsi" w:hAnsiTheme="majorHAnsi"/>
                <w:b w:val="0"/>
                <w:sz w:val="24"/>
                <w:szCs w:val="24"/>
              </w:rPr>
              <w:t>Preparación de Materiales</w:t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ab/>
            </w:r>
          </w:p>
          <w:p w14:paraId="33E59A63" w14:textId="77777777" w:rsidR="00490232" w:rsidRDefault="00490232" w:rsidP="00490232">
            <w:pPr>
              <w:pStyle w:val="Prrafodelista"/>
              <w:tabs>
                <w:tab w:val="left" w:pos="2976"/>
              </w:tabs>
              <w:ind w:left="0"/>
              <w:rPr>
                <w:rFonts w:asciiTheme="majorHAnsi" w:hAnsiTheme="majorHAnsi"/>
                <w:bCs w:val="0"/>
                <w:sz w:val="24"/>
                <w:szCs w:val="24"/>
              </w:rPr>
            </w:pPr>
            <w:r w:rsidRPr="00490232">
              <w:rPr>
                <w:rFonts w:asciiTheme="majorHAnsi" w:hAnsiTheme="majorHAnsi"/>
                <w:b w:val="0"/>
                <w:sz w:val="24"/>
                <w:szCs w:val="24"/>
              </w:rPr>
              <w:t>Preparación del Aula</w:t>
            </w:r>
          </w:p>
          <w:p w14:paraId="359F5964" w14:textId="77777777" w:rsidR="00490232" w:rsidRDefault="00490232" w:rsidP="00490232">
            <w:pPr>
              <w:pStyle w:val="Prrafodelista"/>
              <w:tabs>
                <w:tab w:val="left" w:pos="2976"/>
              </w:tabs>
              <w:ind w:left="0"/>
              <w:rPr>
                <w:rFonts w:asciiTheme="majorHAnsi" w:hAnsiTheme="majorHAnsi"/>
                <w:bCs w:val="0"/>
                <w:sz w:val="24"/>
                <w:szCs w:val="24"/>
              </w:rPr>
            </w:pPr>
            <w:r w:rsidRPr="00490232">
              <w:rPr>
                <w:rFonts w:asciiTheme="majorHAnsi" w:hAnsiTheme="majorHAnsi"/>
                <w:b w:val="0"/>
                <w:sz w:val="24"/>
                <w:szCs w:val="24"/>
              </w:rPr>
              <w:t>Preparación de Instrumentos de Evaluación</w:t>
            </w:r>
          </w:p>
          <w:p w14:paraId="744C9763" w14:textId="77777777" w:rsidR="00490232" w:rsidRDefault="00490232" w:rsidP="00490232">
            <w:pPr>
              <w:pStyle w:val="Prrafodelista"/>
              <w:tabs>
                <w:tab w:val="left" w:pos="2976"/>
              </w:tabs>
              <w:ind w:left="0"/>
              <w:rPr>
                <w:rFonts w:asciiTheme="majorHAnsi" w:hAnsiTheme="majorHAnsi"/>
                <w:bCs w:val="0"/>
                <w:sz w:val="24"/>
                <w:szCs w:val="24"/>
              </w:rPr>
            </w:pPr>
            <w:r w:rsidRPr="00490232">
              <w:rPr>
                <w:rFonts w:asciiTheme="majorHAnsi" w:hAnsiTheme="majorHAnsi"/>
                <w:b w:val="0"/>
                <w:sz w:val="24"/>
                <w:szCs w:val="24"/>
              </w:rPr>
              <w:t>Comunicación con los Estudiantes</w:t>
            </w:r>
          </w:p>
          <w:p w14:paraId="41A50F70" w14:textId="77777777" w:rsidR="00490232" w:rsidRDefault="00490232" w:rsidP="00490232">
            <w:pPr>
              <w:pStyle w:val="Prrafodelista"/>
              <w:tabs>
                <w:tab w:val="left" w:pos="2976"/>
              </w:tabs>
              <w:ind w:left="0"/>
              <w:rPr>
                <w:rFonts w:asciiTheme="majorHAnsi" w:hAnsiTheme="majorHAnsi"/>
                <w:bCs w:val="0"/>
                <w:sz w:val="24"/>
                <w:szCs w:val="24"/>
              </w:rPr>
            </w:pPr>
            <w:r w:rsidRPr="00490232">
              <w:rPr>
                <w:rFonts w:asciiTheme="majorHAnsi" w:hAnsiTheme="majorHAnsi"/>
                <w:b w:val="0"/>
                <w:sz w:val="24"/>
                <w:szCs w:val="24"/>
              </w:rPr>
              <w:t>Preparación de Recursos Adicionales</w:t>
            </w:r>
          </w:p>
          <w:p w14:paraId="1D789958" w14:textId="3F7E1793" w:rsidR="00490232" w:rsidRPr="0015298E" w:rsidRDefault="00490232" w:rsidP="00490232">
            <w:pPr>
              <w:pStyle w:val="Prrafodelista"/>
              <w:tabs>
                <w:tab w:val="left" w:pos="2976"/>
              </w:tabs>
              <w:ind w:left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490232">
              <w:rPr>
                <w:rFonts w:asciiTheme="majorHAnsi" w:hAnsiTheme="majorHAnsi"/>
                <w:b w:val="0"/>
                <w:sz w:val="24"/>
                <w:szCs w:val="24"/>
              </w:rPr>
              <w:t>Coordinación con Otros Docentes o Personal</w:t>
            </w:r>
          </w:p>
        </w:tc>
        <w:tc>
          <w:tcPr>
            <w:tcW w:w="5553" w:type="dxa"/>
          </w:tcPr>
          <w:p w14:paraId="5EA3767A" w14:textId="77777777" w:rsidR="00490232" w:rsidRPr="00490232" w:rsidRDefault="00490232" w:rsidP="00490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90232">
              <w:rPr>
                <w:rFonts w:ascii="Calibri Light" w:hAnsi="Calibri Light" w:cs="Arial"/>
                <w:b/>
                <w:bCs/>
                <w:sz w:val="24"/>
                <w:szCs w:val="24"/>
              </w:rPr>
              <w:t>Lista de Materiales:</w:t>
            </w:r>
            <w:r w:rsidRPr="00490232">
              <w:rPr>
                <w:rFonts w:ascii="Calibri Light" w:hAnsi="Calibri Light" w:cs="Arial"/>
                <w:bCs/>
                <w:sz w:val="24"/>
                <w:szCs w:val="24"/>
              </w:rPr>
              <w:t> Haz una lista de todos los materiales necesarios para el experimento y asegúrate de tener suficientes para todos los estudiantes.</w:t>
            </w:r>
          </w:p>
          <w:p w14:paraId="40051883" w14:textId="77777777" w:rsidR="00490232" w:rsidRPr="00490232" w:rsidRDefault="00490232" w:rsidP="007E3811">
            <w:pPr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90232">
              <w:rPr>
                <w:rFonts w:ascii="Calibri Light" w:hAnsi="Calibri Light" w:cs="Arial"/>
                <w:bCs/>
                <w:sz w:val="24"/>
                <w:szCs w:val="24"/>
              </w:rPr>
              <w:t>Globos</w:t>
            </w:r>
          </w:p>
          <w:p w14:paraId="1E8A2C8A" w14:textId="77777777" w:rsidR="00490232" w:rsidRPr="00490232" w:rsidRDefault="00490232" w:rsidP="007E3811">
            <w:pPr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90232">
              <w:rPr>
                <w:rFonts w:ascii="Calibri Light" w:hAnsi="Calibri Light" w:cs="Arial"/>
                <w:bCs/>
                <w:sz w:val="24"/>
                <w:szCs w:val="24"/>
              </w:rPr>
              <w:t>Brochetas de madera</w:t>
            </w:r>
          </w:p>
          <w:p w14:paraId="35DB6088" w14:textId="77777777" w:rsidR="00490232" w:rsidRPr="00490232" w:rsidRDefault="00490232" w:rsidP="007E3811">
            <w:pPr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90232">
              <w:rPr>
                <w:rFonts w:ascii="Calibri Light" w:hAnsi="Calibri Light" w:cs="Arial"/>
                <w:bCs/>
                <w:sz w:val="24"/>
                <w:szCs w:val="24"/>
              </w:rPr>
              <w:t>Aceite vegetal</w:t>
            </w:r>
          </w:p>
          <w:p w14:paraId="3C13164D" w14:textId="77777777" w:rsidR="00490232" w:rsidRPr="00490232" w:rsidRDefault="00490232" w:rsidP="007E3811">
            <w:pPr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90232">
              <w:rPr>
                <w:rFonts w:ascii="Calibri Light" w:hAnsi="Calibri Light" w:cs="Arial"/>
                <w:bCs/>
                <w:sz w:val="24"/>
                <w:szCs w:val="24"/>
              </w:rPr>
              <w:t>Papel y lápiz para registrar datos</w:t>
            </w:r>
          </w:p>
          <w:p w14:paraId="373CDF8C" w14:textId="00053BE7" w:rsidR="00FC0019" w:rsidRPr="009A11E2" w:rsidRDefault="00490232" w:rsidP="0024755E">
            <w:pPr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90232">
              <w:rPr>
                <w:rFonts w:ascii="Calibri Light" w:hAnsi="Calibri Light" w:cs="Arial"/>
                <w:bCs/>
                <w:sz w:val="24"/>
                <w:szCs w:val="24"/>
              </w:rPr>
              <w:t>Cronómetro</w:t>
            </w:r>
          </w:p>
        </w:tc>
      </w:tr>
    </w:tbl>
    <w:p w14:paraId="29A8BE9C" w14:textId="77777777" w:rsidR="00332EC9" w:rsidRPr="00133CBE" w:rsidRDefault="00332EC9" w:rsidP="00332EC9">
      <w:pPr>
        <w:pStyle w:val="Prrafodelista"/>
        <w:ind w:left="284"/>
        <w:rPr>
          <w:rFonts w:asciiTheme="majorHAnsi" w:hAnsiTheme="majorHAnsi"/>
          <w:b/>
          <w:sz w:val="16"/>
          <w:szCs w:val="16"/>
        </w:rPr>
      </w:pPr>
    </w:p>
    <w:p w14:paraId="56B90371" w14:textId="2129CF01" w:rsidR="0015298E" w:rsidRPr="009A11E2" w:rsidRDefault="00897950" w:rsidP="009A11E2">
      <w:pPr>
        <w:pStyle w:val="Prrafodelista"/>
        <w:numPr>
          <w:ilvl w:val="0"/>
          <w:numId w:val="1"/>
        </w:numPr>
        <w:spacing w:after="0"/>
        <w:ind w:left="284"/>
        <w:rPr>
          <w:rFonts w:asciiTheme="majorHAnsi" w:hAnsiTheme="majorHAnsi"/>
          <w:b/>
          <w:sz w:val="24"/>
          <w:szCs w:val="24"/>
        </w:rPr>
      </w:pPr>
      <w:r w:rsidRPr="0015298E">
        <w:rPr>
          <w:rFonts w:asciiTheme="majorHAnsi" w:hAnsiTheme="majorHAnsi"/>
          <w:b/>
          <w:sz w:val="24"/>
          <w:szCs w:val="24"/>
        </w:rPr>
        <w:lastRenderedPageBreak/>
        <w:t>MOMENTOS DE LA SESIÓN</w:t>
      </w:r>
    </w:p>
    <w:tbl>
      <w:tblPr>
        <w:tblStyle w:val="Tabladecuadrcula1clara-nfasis51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A11E2" w:rsidRPr="0015298E" w14:paraId="7634A314" w14:textId="77777777" w:rsidTr="009A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61B769A2" w14:textId="77777777" w:rsidR="009A11E2" w:rsidRPr="0015298E" w:rsidRDefault="009A11E2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15298E">
              <w:rPr>
                <w:rFonts w:asciiTheme="majorHAnsi" w:hAnsiTheme="majorHAnsi" w:cs="Arial"/>
                <w:sz w:val="24"/>
                <w:szCs w:val="24"/>
              </w:rPr>
              <w:t>Inicio</w:t>
            </w:r>
          </w:p>
        </w:tc>
      </w:tr>
      <w:tr w:rsidR="009A11E2" w:rsidRPr="0015298E" w14:paraId="77A6B0CE" w14:textId="77777777" w:rsidTr="009A11E2">
        <w:trPr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042091B8" w14:textId="77777777" w:rsidR="009A11E2" w:rsidRPr="009A11E2" w:rsidRDefault="009A11E2" w:rsidP="007E381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Introducción (10 minutos)</w:t>
            </w:r>
          </w:p>
          <w:p w14:paraId="7082F125" w14:textId="77777777" w:rsidR="009A11E2" w:rsidRPr="009A11E2" w:rsidRDefault="009A11E2" w:rsidP="007E3811">
            <w:pPr>
              <w:pStyle w:val="Prrafodelista"/>
              <w:numPr>
                <w:ilvl w:val="1"/>
                <w:numId w:val="5"/>
              </w:numPr>
              <w:rPr>
                <w:rFonts w:asciiTheme="majorHAnsi" w:hAnsiTheme="majorHAnsi" w:cs="Arial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Pregunta inicial: </w:t>
            </w:r>
            <w:r w:rsidRPr="009A11E2">
              <w:rPr>
                <w:rFonts w:asciiTheme="majorHAnsi" w:hAnsiTheme="majorHAnsi" w:cs="Arial"/>
              </w:rPr>
              <w:t>¿Qué pasa si intentamos atravesar un globo con una brocheta de madera?</w:t>
            </w:r>
          </w:p>
          <w:p w14:paraId="767285D7" w14:textId="0EF44B6D" w:rsidR="009A11E2" w:rsidRPr="009A11E2" w:rsidRDefault="009A11E2" w:rsidP="009A11E2">
            <w:pPr>
              <w:pStyle w:val="Prrafodelista"/>
              <w:numPr>
                <w:ilvl w:val="1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Objetivo: Generar curiosidad y plantear hipótesis iniciales.</w:t>
            </w:r>
          </w:p>
        </w:tc>
      </w:tr>
    </w:tbl>
    <w:p w14:paraId="0AC52ECC" w14:textId="77777777" w:rsidR="0024755E" w:rsidRPr="009A11E2" w:rsidRDefault="0024755E" w:rsidP="001715C3">
      <w:pPr>
        <w:pStyle w:val="Prrafodelista"/>
        <w:ind w:left="284" w:right="142"/>
        <w:jc w:val="both"/>
        <w:rPr>
          <w:rFonts w:ascii="Calibri Light" w:hAnsi="Calibri Light" w:cs="Arial"/>
          <w:sz w:val="6"/>
          <w:szCs w:val="6"/>
        </w:rPr>
      </w:pPr>
    </w:p>
    <w:tbl>
      <w:tblPr>
        <w:tblStyle w:val="Tabladecuadrcula1clara-nfasis51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A11E2" w:rsidRPr="0015298E" w14:paraId="3B82FA5E" w14:textId="77777777" w:rsidTr="009A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00B050"/>
          </w:tcPr>
          <w:p w14:paraId="689F1C27" w14:textId="77777777" w:rsidR="009A11E2" w:rsidRPr="0015298E" w:rsidRDefault="009A11E2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15298E">
              <w:rPr>
                <w:rFonts w:asciiTheme="majorHAnsi" w:hAnsiTheme="majorHAnsi" w:cs="Arial"/>
                <w:sz w:val="24"/>
                <w:szCs w:val="24"/>
              </w:rPr>
              <w:t>Desarrollo</w:t>
            </w:r>
          </w:p>
        </w:tc>
      </w:tr>
      <w:tr w:rsidR="009A11E2" w:rsidRPr="0015298E" w14:paraId="5B7F48AE" w14:textId="77777777" w:rsidTr="009A11E2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auto"/>
          </w:tcPr>
          <w:p w14:paraId="11BC6D1D" w14:textId="77777777" w:rsidR="009A11E2" w:rsidRPr="009A11E2" w:rsidRDefault="009A11E2" w:rsidP="007E381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 w:rsidRPr="009A11E2">
              <w:rPr>
                <w:rFonts w:asciiTheme="majorHAnsi" w:hAnsiTheme="majorHAnsi" w:cs="Arial"/>
              </w:rPr>
              <w:t>Problematización (15 minutos)</w:t>
            </w:r>
          </w:p>
          <w:p w14:paraId="04B2B31A" w14:textId="77777777" w:rsidR="009A11E2" w:rsidRPr="009A11E2" w:rsidRDefault="009A11E2" w:rsidP="007E3811">
            <w:pPr>
              <w:pStyle w:val="Prrafodelista"/>
              <w:numPr>
                <w:ilvl w:val="1"/>
                <w:numId w:val="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Capacidad: Problematiza situaciones para hacer indagación.</w:t>
            </w:r>
          </w:p>
          <w:p w14:paraId="568D9D73" w14:textId="77777777" w:rsidR="009A11E2" w:rsidRPr="009A11E2" w:rsidRDefault="009A11E2" w:rsidP="007E3811">
            <w:pPr>
              <w:pStyle w:val="Prrafodelista"/>
              <w:numPr>
                <w:ilvl w:val="1"/>
                <w:numId w:val="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Actividad: Plantear preguntas sobre el fenómeno.</w:t>
            </w:r>
          </w:p>
          <w:p w14:paraId="11DE16AD" w14:textId="77777777" w:rsidR="009A11E2" w:rsidRPr="009A11E2" w:rsidRDefault="009A11E2" w:rsidP="007E3811">
            <w:pPr>
              <w:pStyle w:val="Prrafodelista"/>
              <w:numPr>
                <w:ilvl w:val="2"/>
                <w:numId w:val="6"/>
              </w:numPr>
              <w:rPr>
                <w:rFonts w:asciiTheme="majorHAnsi" w:hAnsiTheme="majorHAnsi" w:cs="Arial"/>
              </w:rPr>
            </w:pPr>
            <w:r w:rsidRPr="009A11E2">
              <w:rPr>
                <w:rFonts w:asciiTheme="majorHAnsi" w:hAnsiTheme="majorHAnsi" w:cs="Arial"/>
              </w:rPr>
              <w:t>¿Por qué creen que el globo no explota cuando se atraviesa con la brocheta?</w:t>
            </w:r>
          </w:p>
          <w:p w14:paraId="1018B2C8" w14:textId="77777777" w:rsidR="009A11E2" w:rsidRPr="009A11E2" w:rsidRDefault="009A11E2" w:rsidP="007E3811">
            <w:pPr>
              <w:pStyle w:val="Prrafodelista"/>
              <w:numPr>
                <w:ilvl w:val="2"/>
                <w:numId w:val="6"/>
              </w:numPr>
              <w:rPr>
                <w:rFonts w:asciiTheme="majorHAnsi" w:hAnsiTheme="majorHAnsi" w:cs="Arial"/>
              </w:rPr>
            </w:pPr>
            <w:r w:rsidRPr="009A11E2">
              <w:rPr>
                <w:rFonts w:asciiTheme="majorHAnsi" w:hAnsiTheme="majorHAnsi" w:cs="Arial"/>
              </w:rPr>
              <w:t>¿Qué variables pueden influir en este fenómeno?</w:t>
            </w:r>
          </w:p>
          <w:p w14:paraId="440B8510" w14:textId="19F14F24" w:rsidR="009A11E2" w:rsidRPr="009A11E2" w:rsidRDefault="009A11E2" w:rsidP="009A11E2">
            <w:pPr>
              <w:pStyle w:val="Prrafodelista"/>
              <w:numPr>
                <w:ilvl w:val="1"/>
                <w:numId w:val="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Hipótesis: Los estudiantes formulan hipótesis sobre las variables involucradas (ej. tipo de material, punto de inserción, lubricación, etc.).</w:t>
            </w:r>
          </w:p>
          <w:p w14:paraId="2BE52C0B" w14:textId="77777777" w:rsidR="009A11E2" w:rsidRPr="009A11E2" w:rsidRDefault="009A11E2" w:rsidP="007E3811">
            <w:pPr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Diseño de Estrategias (20 minutos)</w:t>
            </w:r>
          </w:p>
          <w:p w14:paraId="11D77B17" w14:textId="77777777" w:rsidR="009A11E2" w:rsidRPr="009A11E2" w:rsidRDefault="009A11E2" w:rsidP="007E3811">
            <w:pPr>
              <w:numPr>
                <w:ilvl w:val="1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Capacidad: Diseña estrategias para hacer indagación.</w:t>
            </w:r>
          </w:p>
          <w:p w14:paraId="1299D3B6" w14:textId="77777777" w:rsidR="009A11E2" w:rsidRPr="009A11E2" w:rsidRDefault="009A11E2" w:rsidP="007E3811">
            <w:pPr>
              <w:numPr>
                <w:ilvl w:val="1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Actividad: Proponer un plan para observar las variables.</w:t>
            </w:r>
          </w:p>
          <w:p w14:paraId="325BA2FE" w14:textId="77777777" w:rsidR="009A11E2" w:rsidRPr="009A11E2" w:rsidRDefault="009A11E2" w:rsidP="007E3811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Materiales: Globos, brochetas de madera, aceite vegetal.</w:t>
            </w:r>
          </w:p>
          <w:p w14:paraId="0088B4C2" w14:textId="77777777" w:rsidR="009A11E2" w:rsidRPr="009A11E2" w:rsidRDefault="009A11E2" w:rsidP="007E3811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Procedimiento:</w:t>
            </w:r>
          </w:p>
          <w:p w14:paraId="178B18B9" w14:textId="77777777" w:rsidR="009A11E2" w:rsidRPr="009A11E2" w:rsidRDefault="009A11E2" w:rsidP="007E3811">
            <w:pPr>
              <w:numPr>
                <w:ilvl w:val="3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Inflar el globo y atarlo.</w:t>
            </w:r>
          </w:p>
          <w:p w14:paraId="4E40250F" w14:textId="77777777" w:rsidR="009A11E2" w:rsidRPr="009A11E2" w:rsidRDefault="009A11E2" w:rsidP="007E3811">
            <w:pPr>
              <w:numPr>
                <w:ilvl w:val="3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Untar la brocheta con aceite vegetal.</w:t>
            </w:r>
          </w:p>
          <w:p w14:paraId="0DDA8A1B" w14:textId="77777777" w:rsidR="009A11E2" w:rsidRPr="009A11E2" w:rsidRDefault="009A11E2" w:rsidP="007E3811">
            <w:pPr>
              <w:numPr>
                <w:ilvl w:val="3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Insertar la brocheta en el globo por el punto menos tenso (cerca del nudo y en la parte superior).</w:t>
            </w:r>
          </w:p>
          <w:p w14:paraId="13F0DAEB" w14:textId="77777777" w:rsidR="009A11E2" w:rsidRPr="009A11E2" w:rsidRDefault="009A11E2" w:rsidP="007E3811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Medidas de seguridad: Asegurarse de que los estudiantes manejen los materiales con cuidado.</w:t>
            </w:r>
          </w:p>
          <w:p w14:paraId="1A0B2A30" w14:textId="77777777" w:rsidR="009A11E2" w:rsidRPr="009A11E2" w:rsidRDefault="009A11E2" w:rsidP="007E3811">
            <w:pPr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Generación y Registro de Datos (20 minutos)</w:t>
            </w:r>
          </w:p>
          <w:p w14:paraId="395E2B7C" w14:textId="77777777" w:rsidR="009A11E2" w:rsidRPr="009A11E2" w:rsidRDefault="009A11E2" w:rsidP="007E3811">
            <w:pPr>
              <w:numPr>
                <w:ilvl w:val="1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Capacidad: Genera y registra datos e información.</w:t>
            </w:r>
          </w:p>
          <w:p w14:paraId="6CB708CA" w14:textId="77777777" w:rsidR="009A11E2" w:rsidRPr="009A11E2" w:rsidRDefault="009A11E2" w:rsidP="007E3811">
            <w:pPr>
              <w:numPr>
                <w:ilvl w:val="1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Actividad: Realizar el experimento y registrar los datos.</w:t>
            </w:r>
          </w:p>
          <w:p w14:paraId="44D917EE" w14:textId="77777777" w:rsidR="009A11E2" w:rsidRPr="009A11E2" w:rsidRDefault="009A11E2" w:rsidP="007E3811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Variables a observar: Punto de inserción, uso de lubricante, tipo de globo.</w:t>
            </w:r>
          </w:p>
          <w:p w14:paraId="5777EAB0" w14:textId="77777777" w:rsidR="009A11E2" w:rsidRPr="009A11E2" w:rsidRDefault="009A11E2" w:rsidP="007E3811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Registro de datos: Tabla para registrar si el globo explota o no en diferentes condiciones.</w:t>
            </w:r>
          </w:p>
          <w:p w14:paraId="2E734AFD" w14:textId="77777777" w:rsidR="009A11E2" w:rsidRPr="009A11E2" w:rsidRDefault="009A11E2" w:rsidP="007E3811">
            <w:pPr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Análisis de Datos (15 minutos)</w:t>
            </w:r>
          </w:p>
          <w:p w14:paraId="181098B7" w14:textId="77777777" w:rsidR="009A11E2" w:rsidRPr="009A11E2" w:rsidRDefault="009A11E2" w:rsidP="007E3811">
            <w:pPr>
              <w:numPr>
                <w:ilvl w:val="1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Capacidad: Analiza datos e información.</w:t>
            </w:r>
          </w:p>
          <w:p w14:paraId="4FBF5EED" w14:textId="77777777" w:rsidR="009A11E2" w:rsidRPr="009A11E2" w:rsidRDefault="009A11E2" w:rsidP="007E3811">
            <w:pPr>
              <w:numPr>
                <w:ilvl w:val="1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Actividad: Interpretar los datos obtenidos.</w:t>
            </w:r>
          </w:p>
          <w:p w14:paraId="7BA977A5" w14:textId="77777777" w:rsidR="009A11E2" w:rsidRPr="009A11E2" w:rsidRDefault="009A11E2" w:rsidP="007E3811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Preguntas guía:</w:t>
            </w:r>
          </w:p>
          <w:p w14:paraId="2F5FF512" w14:textId="77777777" w:rsidR="009A11E2" w:rsidRPr="009A11E2" w:rsidRDefault="009A11E2" w:rsidP="007E3811">
            <w:pPr>
              <w:numPr>
                <w:ilvl w:val="3"/>
                <w:numId w:val="8"/>
              </w:numPr>
              <w:rPr>
                <w:rFonts w:asciiTheme="majorHAnsi" w:hAnsiTheme="majorHAnsi" w:cs="Arial"/>
              </w:rPr>
            </w:pPr>
            <w:r w:rsidRPr="009A11E2">
              <w:rPr>
                <w:rFonts w:asciiTheme="majorHAnsi" w:hAnsiTheme="majorHAnsi" w:cs="Arial"/>
              </w:rPr>
              <w:t>¿Qué patrones observan en los datos?</w:t>
            </w:r>
          </w:p>
          <w:p w14:paraId="0F497E65" w14:textId="77777777" w:rsidR="009A11E2" w:rsidRPr="009A11E2" w:rsidRDefault="009A11E2" w:rsidP="007E3811">
            <w:pPr>
              <w:numPr>
                <w:ilvl w:val="3"/>
                <w:numId w:val="8"/>
              </w:numPr>
              <w:rPr>
                <w:rFonts w:asciiTheme="majorHAnsi" w:hAnsiTheme="majorHAnsi" w:cs="Arial"/>
              </w:rPr>
            </w:pPr>
            <w:r w:rsidRPr="009A11E2">
              <w:rPr>
                <w:rFonts w:asciiTheme="majorHAnsi" w:hAnsiTheme="majorHAnsi" w:cs="Arial"/>
              </w:rPr>
              <w:t>¿Cómo se relacionan las variables con el resultado?</w:t>
            </w:r>
          </w:p>
          <w:p w14:paraId="1182ADC7" w14:textId="77777777" w:rsidR="009A11E2" w:rsidRPr="009A11E2" w:rsidRDefault="009A11E2" w:rsidP="007E3811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Conclusiones: Elaborar conclusiones basadas en los datos y contrastarlas con información científica.</w:t>
            </w:r>
          </w:p>
          <w:p w14:paraId="5D5170E6" w14:textId="77777777" w:rsidR="009A11E2" w:rsidRPr="009A11E2" w:rsidRDefault="009A11E2" w:rsidP="007E3811">
            <w:pPr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Evaluación y Comunicación (10 minutos)</w:t>
            </w:r>
          </w:p>
          <w:p w14:paraId="18651DF2" w14:textId="77777777" w:rsidR="009A11E2" w:rsidRPr="009A11E2" w:rsidRDefault="009A11E2" w:rsidP="007E3811">
            <w:pPr>
              <w:numPr>
                <w:ilvl w:val="1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Capacidad: Evalúa y comunica el proceso y resultados de su indagación.</w:t>
            </w:r>
          </w:p>
          <w:p w14:paraId="7A3A8016" w14:textId="77777777" w:rsidR="009A11E2" w:rsidRPr="009A11E2" w:rsidRDefault="009A11E2" w:rsidP="007E3811">
            <w:pPr>
              <w:numPr>
                <w:ilvl w:val="1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Actividad: Comunicar los resultados y evaluar el proceso.</w:t>
            </w:r>
          </w:p>
          <w:p w14:paraId="3150CE85" w14:textId="77777777" w:rsidR="009A11E2" w:rsidRPr="009A11E2" w:rsidRDefault="009A11E2" w:rsidP="007E3811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Presentación: Los estudiantes comparten sus conclusiones y lo que aprendieron.</w:t>
            </w:r>
          </w:p>
          <w:p w14:paraId="6123DA05" w14:textId="4D8872F6" w:rsidR="009A11E2" w:rsidRPr="009A11E2" w:rsidRDefault="009A11E2" w:rsidP="009A11E2">
            <w:pPr>
              <w:numPr>
                <w:ilvl w:val="2"/>
                <w:numId w:val="7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Evaluación: Discutir las dificultades encontradas y proponer mejoras para futuras indagaciones.</w:t>
            </w:r>
          </w:p>
        </w:tc>
      </w:tr>
    </w:tbl>
    <w:p w14:paraId="4765035A" w14:textId="651DE9CF" w:rsidR="00AC129B" w:rsidRDefault="00AC129B" w:rsidP="001A1BC1">
      <w:pPr>
        <w:spacing w:after="0" w:line="240" w:lineRule="auto"/>
        <w:ind w:left="284"/>
        <w:contextualSpacing/>
        <w:jc w:val="both"/>
        <w:rPr>
          <w:rFonts w:ascii="Calibri Light" w:hAnsi="Calibri Light" w:cs="Arial"/>
          <w:sz w:val="24"/>
          <w:szCs w:val="24"/>
        </w:rPr>
      </w:pPr>
    </w:p>
    <w:tbl>
      <w:tblPr>
        <w:tblStyle w:val="Tabladecuadrcula1clara-nfasis51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9A11E2" w:rsidRPr="0015298E" w14:paraId="284FF267" w14:textId="77777777" w:rsidTr="009A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3E79E7" w14:textId="77777777" w:rsidR="009A11E2" w:rsidRPr="0015298E" w:rsidRDefault="009A11E2" w:rsidP="00897950">
            <w:pPr>
              <w:pStyle w:val="Prrafodelista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15298E">
              <w:rPr>
                <w:rFonts w:asciiTheme="majorHAnsi" w:hAnsiTheme="majorHAnsi" w:cs="Arial"/>
                <w:bCs w:val="0"/>
                <w:sz w:val="24"/>
                <w:szCs w:val="24"/>
              </w:rPr>
              <w:t>Cierre</w:t>
            </w:r>
          </w:p>
        </w:tc>
      </w:tr>
      <w:tr w:rsidR="009A11E2" w:rsidRPr="0015298E" w14:paraId="3C6BB046" w14:textId="77777777" w:rsidTr="009A11E2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85C8" w14:textId="77777777" w:rsidR="009A11E2" w:rsidRPr="009A11E2" w:rsidRDefault="009A11E2" w:rsidP="007E3811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Reflexión final: ¿Qué aprendieron sobre el método científico y la indagación?</w:t>
            </w:r>
          </w:p>
          <w:p w14:paraId="16B84704" w14:textId="77777777" w:rsidR="009A11E2" w:rsidRPr="009A11E2" w:rsidRDefault="009A11E2" w:rsidP="007E3811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9A11E2">
              <w:rPr>
                <w:rFonts w:asciiTheme="majorHAnsi" w:hAnsiTheme="majorHAnsi" w:cs="Arial"/>
                <w:sz w:val="20"/>
                <w:szCs w:val="20"/>
              </w:rPr>
              <w:t>Aplicación: ¿Cómo pueden aplicar lo aprendido en otros contextos?</w:t>
            </w:r>
          </w:p>
          <w:p w14:paraId="6AC34ABA" w14:textId="77777777" w:rsidR="009A11E2" w:rsidRPr="0015298E" w:rsidRDefault="009A11E2" w:rsidP="00897950">
            <w:pPr>
              <w:pStyle w:val="Prrafodelist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7676E4F4" w14:textId="77777777" w:rsidR="003C66FC" w:rsidRPr="00133CBE" w:rsidRDefault="003C66FC" w:rsidP="003C66FC">
      <w:pPr>
        <w:pStyle w:val="Prrafodelista"/>
        <w:spacing w:after="0" w:line="240" w:lineRule="auto"/>
        <w:ind w:left="284"/>
        <w:jc w:val="both"/>
        <w:rPr>
          <w:rFonts w:ascii="Calibri Light" w:hAnsi="Calibri Light" w:cs="Arial"/>
          <w:sz w:val="16"/>
          <w:szCs w:val="16"/>
        </w:rPr>
      </w:pPr>
    </w:p>
    <w:p w14:paraId="0C0CF77A" w14:textId="77777777" w:rsidR="003634B5" w:rsidRPr="0015298E" w:rsidRDefault="00AC0984" w:rsidP="007E3811">
      <w:pPr>
        <w:pStyle w:val="Prrafodelista"/>
        <w:numPr>
          <w:ilvl w:val="0"/>
          <w:numId w:val="1"/>
        </w:numPr>
        <w:ind w:left="284"/>
        <w:rPr>
          <w:rFonts w:asciiTheme="majorHAnsi" w:hAnsiTheme="majorHAnsi"/>
          <w:b/>
          <w:sz w:val="24"/>
          <w:szCs w:val="24"/>
        </w:rPr>
      </w:pPr>
      <w:r w:rsidRPr="0015298E">
        <w:rPr>
          <w:rFonts w:asciiTheme="majorHAnsi" w:hAnsiTheme="majorHAnsi"/>
          <w:b/>
          <w:sz w:val="24"/>
          <w:szCs w:val="24"/>
        </w:rPr>
        <w:t>REFLEXIONES SOBRE EL APRENDIZAJE</w:t>
      </w:r>
    </w:p>
    <w:p w14:paraId="7EE22921" w14:textId="77777777" w:rsidR="00132DFA" w:rsidRPr="0015298E" w:rsidRDefault="00132DFA" w:rsidP="00BC3780">
      <w:pPr>
        <w:pStyle w:val="Prrafodelista"/>
        <w:ind w:left="284"/>
        <w:rPr>
          <w:rFonts w:asciiTheme="majorHAnsi" w:hAnsiTheme="majorHAnsi"/>
          <w:b/>
          <w:sz w:val="24"/>
          <w:szCs w:val="24"/>
        </w:rPr>
      </w:pPr>
    </w:p>
    <w:p w14:paraId="5FC1A715" w14:textId="6A5122CE" w:rsidR="004E3EF4" w:rsidRPr="009A11E2" w:rsidRDefault="00AC0984" w:rsidP="009A11E2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Times New Roman"/>
          <w:sz w:val="24"/>
          <w:szCs w:val="24"/>
          <w:lang w:val="es-ES"/>
        </w:rPr>
      </w:pPr>
      <w:r w:rsidRPr="0015298E">
        <w:rPr>
          <w:rFonts w:asciiTheme="majorHAnsi" w:eastAsia="Calibri" w:hAnsiTheme="majorHAnsi" w:cs="Times New Roman"/>
          <w:sz w:val="24"/>
          <w:szCs w:val="24"/>
          <w:lang w:val="es-ES"/>
        </w:rPr>
        <w:t>¿Qué avances tuvieron mis estudiantes?</w:t>
      </w:r>
    </w:p>
    <w:p w14:paraId="133B6E4C" w14:textId="2C0347B3" w:rsidR="00EB45E8" w:rsidRPr="009A11E2" w:rsidRDefault="00AC0984" w:rsidP="009A11E2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Times New Roman"/>
          <w:sz w:val="24"/>
          <w:szCs w:val="24"/>
          <w:lang w:val="es-ES"/>
        </w:rPr>
      </w:pPr>
      <w:r w:rsidRPr="0015298E">
        <w:rPr>
          <w:rFonts w:asciiTheme="majorHAnsi" w:eastAsia="Calibri" w:hAnsiTheme="majorHAnsi" w:cs="Times New Roman"/>
          <w:sz w:val="24"/>
          <w:szCs w:val="24"/>
          <w:lang w:val="es-ES"/>
        </w:rPr>
        <w:t>¿Qué dificultades tuvieron mis estudiantes?</w:t>
      </w:r>
    </w:p>
    <w:p w14:paraId="184B5CD4" w14:textId="2B49AA72" w:rsidR="00596840" w:rsidRPr="009A11E2" w:rsidRDefault="00AC0984" w:rsidP="009A11E2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eastAsia="Calibri" w:hAnsiTheme="majorHAnsi" w:cs="Times New Roman"/>
          <w:sz w:val="24"/>
          <w:szCs w:val="24"/>
          <w:lang w:val="es-ES"/>
        </w:rPr>
      </w:pPr>
      <w:r w:rsidRPr="0015298E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 ¿Qué aprendizajes debo reforzar en la siguiente sesión?</w:t>
      </w:r>
    </w:p>
    <w:p w14:paraId="11EA13AA" w14:textId="15874C82" w:rsidR="003F50ED" w:rsidRDefault="00AC0984" w:rsidP="009A11E2">
      <w:pPr>
        <w:pStyle w:val="Prrafodelista"/>
        <w:numPr>
          <w:ilvl w:val="0"/>
          <w:numId w:val="2"/>
        </w:numPr>
        <w:spacing w:after="0" w:line="240" w:lineRule="auto"/>
      </w:pPr>
      <w:r w:rsidRPr="0015298E">
        <w:rPr>
          <w:rFonts w:asciiTheme="majorHAnsi" w:eastAsia="Calibri" w:hAnsiTheme="majorHAnsi" w:cs="Times New Roman"/>
          <w:sz w:val="24"/>
          <w:szCs w:val="24"/>
          <w:lang w:val="es-ES"/>
        </w:rPr>
        <w:t>¿Qué actividades, estrategias y materiales funcionaron y cuáles no?</w:t>
      </w:r>
    </w:p>
    <w:p w14:paraId="1546A5A0" w14:textId="20C461F2" w:rsidR="003F50ED" w:rsidRDefault="003F50ED" w:rsidP="003F50ED">
      <w:pPr>
        <w:pStyle w:val="Prrafodelista"/>
        <w:ind w:left="360"/>
        <w:jc w:val="center"/>
        <w:rPr>
          <w:rFonts w:ascii="Calibri Light" w:hAnsi="Calibri Light"/>
          <w:b/>
          <w:bCs/>
          <w:sz w:val="24"/>
          <w:u w:val="single"/>
        </w:rPr>
      </w:pPr>
      <w:r w:rsidRPr="009A11E2">
        <w:rPr>
          <w:rFonts w:ascii="Calibri Light" w:hAnsi="Calibri Light"/>
          <w:b/>
          <w:bCs/>
          <w:sz w:val="24"/>
          <w:u w:val="single"/>
        </w:rPr>
        <w:lastRenderedPageBreak/>
        <w:t>Estrategia para Enseñar a Formular Preguntas de Indagación</w:t>
      </w:r>
    </w:p>
    <w:p w14:paraId="28EE324B" w14:textId="77777777" w:rsidR="009A11E2" w:rsidRPr="009A11E2" w:rsidRDefault="009A11E2" w:rsidP="003F50ED">
      <w:pPr>
        <w:pStyle w:val="Prrafodelista"/>
        <w:ind w:left="360"/>
        <w:jc w:val="center"/>
        <w:rPr>
          <w:rFonts w:ascii="Calibri Light" w:hAnsi="Calibri Light"/>
          <w:b/>
          <w:bCs/>
          <w:sz w:val="24"/>
          <w:u w:val="single"/>
        </w:rPr>
      </w:pPr>
    </w:p>
    <w:p w14:paraId="524C9516" w14:textId="77777777" w:rsidR="003F50ED" w:rsidRPr="003F50ED" w:rsidRDefault="003F50ED" w:rsidP="00226E09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1. Introducción al Concepto de Indagación (10 minutos)</w:t>
      </w:r>
    </w:p>
    <w:p w14:paraId="5F003C0A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Explicación:</w:t>
      </w:r>
      <w:r w:rsidRPr="003F50ED">
        <w:rPr>
          <w:rFonts w:ascii="Calibri Light" w:hAnsi="Calibri Light"/>
          <w:sz w:val="20"/>
          <w:szCs w:val="18"/>
        </w:rPr>
        <w:t> Comienza explicando qué es una pregunta de indagación y por qué es importante en la ciencia.</w:t>
      </w:r>
    </w:p>
    <w:p w14:paraId="270C3DAD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Ejemplo:</w:t>
      </w:r>
      <w:r w:rsidRPr="003F50ED">
        <w:rPr>
          <w:rFonts w:ascii="Calibri Light" w:hAnsi="Calibri Light"/>
          <w:sz w:val="20"/>
          <w:szCs w:val="18"/>
        </w:rPr>
        <w:t> Muestra ejemplos de preguntas de indagación y no indagación.</w:t>
      </w:r>
    </w:p>
    <w:p w14:paraId="1BA6DADC" w14:textId="77777777" w:rsidR="003F50ED" w:rsidRPr="003F50ED" w:rsidRDefault="003F50ED" w:rsidP="007E3811">
      <w:pPr>
        <w:pStyle w:val="Prrafodelista"/>
        <w:ind w:left="1440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Indagación:</w:t>
      </w:r>
      <w:r w:rsidRPr="003F50ED">
        <w:rPr>
          <w:rFonts w:ascii="Calibri Light" w:hAnsi="Calibri Light"/>
          <w:sz w:val="20"/>
          <w:szCs w:val="18"/>
        </w:rPr>
        <w:t> ¿Cómo afecta el punto de inserción en la capacidad de atravesar un globo sin que explote?</w:t>
      </w:r>
    </w:p>
    <w:p w14:paraId="6B26E88F" w14:textId="77777777" w:rsidR="003F50ED" w:rsidRDefault="003F50ED" w:rsidP="007E3811">
      <w:pPr>
        <w:pStyle w:val="Prrafodelista"/>
        <w:ind w:left="566" w:firstLine="850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No indagación:</w:t>
      </w:r>
      <w:r w:rsidRPr="003F50ED">
        <w:rPr>
          <w:rFonts w:ascii="Calibri Light" w:hAnsi="Calibri Light"/>
          <w:sz w:val="20"/>
          <w:szCs w:val="18"/>
        </w:rPr>
        <w:t> ¿Qué pasa si atravieso un globo con una brocheta?</w:t>
      </w:r>
    </w:p>
    <w:p w14:paraId="56085AED" w14:textId="77777777" w:rsidR="007E3811" w:rsidRPr="003F50ED" w:rsidRDefault="007E3811" w:rsidP="007E3811">
      <w:pPr>
        <w:pStyle w:val="Prrafodelista"/>
        <w:ind w:left="566" w:firstLine="850"/>
        <w:rPr>
          <w:rFonts w:ascii="Calibri Light" w:hAnsi="Calibri Light"/>
          <w:sz w:val="20"/>
          <w:szCs w:val="18"/>
        </w:rPr>
      </w:pPr>
    </w:p>
    <w:p w14:paraId="4EB4B075" w14:textId="77777777" w:rsidR="003F50ED" w:rsidRPr="003F50ED" w:rsidRDefault="003F50ED" w:rsidP="007E3811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2. Observación del Experimento (15 minutos)</w:t>
      </w:r>
    </w:p>
    <w:p w14:paraId="04E251BF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Demostración:</w:t>
      </w:r>
      <w:r w:rsidRPr="003F50ED">
        <w:rPr>
          <w:rFonts w:ascii="Calibri Light" w:hAnsi="Calibri Light"/>
          <w:sz w:val="20"/>
          <w:szCs w:val="18"/>
        </w:rPr>
        <w:t> Realiza el experimento de la brocheta de globo frente a los estudiantes.</w:t>
      </w:r>
    </w:p>
    <w:p w14:paraId="7966CCAC" w14:textId="77777777" w:rsid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Observación:</w:t>
      </w:r>
      <w:r w:rsidRPr="003F50ED">
        <w:rPr>
          <w:rFonts w:ascii="Calibri Light" w:hAnsi="Calibri Light"/>
          <w:sz w:val="20"/>
          <w:szCs w:val="18"/>
        </w:rPr>
        <w:t> Pide a los estudiantes que observen cuidadosamente y anoten lo que ven.</w:t>
      </w:r>
    </w:p>
    <w:p w14:paraId="056EE8ED" w14:textId="77777777" w:rsidR="007E3811" w:rsidRPr="003F50ED" w:rsidRDefault="007E3811" w:rsidP="007E3811">
      <w:pPr>
        <w:pStyle w:val="Prrafodelista"/>
        <w:rPr>
          <w:rFonts w:ascii="Calibri Light" w:hAnsi="Calibri Light"/>
          <w:sz w:val="20"/>
          <w:szCs w:val="18"/>
        </w:rPr>
      </w:pPr>
    </w:p>
    <w:p w14:paraId="77C6DCD7" w14:textId="77777777" w:rsidR="003F50ED" w:rsidRPr="003F50ED" w:rsidRDefault="003F50ED" w:rsidP="007E3811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3. Lluvia de Ideas (10 minutos)</w:t>
      </w:r>
    </w:p>
    <w:p w14:paraId="231315C6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Preguntas Guía:</w:t>
      </w:r>
      <w:r w:rsidRPr="003F50ED">
        <w:rPr>
          <w:rFonts w:ascii="Calibri Light" w:hAnsi="Calibri Light"/>
          <w:sz w:val="20"/>
          <w:szCs w:val="18"/>
        </w:rPr>
        <w:t> Haz preguntas abiertas para estimular la curiosidad.</w:t>
      </w:r>
    </w:p>
    <w:p w14:paraId="2E371589" w14:textId="77777777" w:rsidR="003F50ED" w:rsidRPr="003F50ED" w:rsidRDefault="003F50ED" w:rsidP="007E3811">
      <w:pPr>
        <w:pStyle w:val="Prrafodelista"/>
        <w:numPr>
          <w:ilvl w:val="1"/>
          <w:numId w:val="10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¿Qué observaron?</w:t>
      </w:r>
    </w:p>
    <w:p w14:paraId="124202FC" w14:textId="77777777" w:rsidR="003F50ED" w:rsidRPr="003F50ED" w:rsidRDefault="003F50ED" w:rsidP="007E3811">
      <w:pPr>
        <w:pStyle w:val="Prrafodelista"/>
        <w:numPr>
          <w:ilvl w:val="1"/>
          <w:numId w:val="10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¿Qué les sorprendió?</w:t>
      </w:r>
    </w:p>
    <w:p w14:paraId="09794BB3" w14:textId="77777777" w:rsidR="003F50ED" w:rsidRPr="003F50ED" w:rsidRDefault="003F50ED" w:rsidP="007E3811">
      <w:pPr>
        <w:pStyle w:val="Prrafodelista"/>
        <w:numPr>
          <w:ilvl w:val="1"/>
          <w:numId w:val="10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¿Qué les gustaría saber más?</w:t>
      </w:r>
    </w:p>
    <w:p w14:paraId="0D59D6D1" w14:textId="77777777" w:rsid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Registro:</w:t>
      </w:r>
      <w:r w:rsidRPr="003F50ED">
        <w:rPr>
          <w:rFonts w:ascii="Calibri Light" w:hAnsi="Calibri Light"/>
          <w:sz w:val="20"/>
          <w:szCs w:val="18"/>
        </w:rPr>
        <w:t> Anota todas las preguntas y observaciones de los estudiantes en la pizarra.</w:t>
      </w:r>
    </w:p>
    <w:p w14:paraId="38D790A4" w14:textId="77777777" w:rsidR="007E3811" w:rsidRDefault="007E3811" w:rsidP="007E3811">
      <w:pPr>
        <w:pStyle w:val="Prrafodelista"/>
        <w:rPr>
          <w:rFonts w:ascii="Calibri Light" w:hAnsi="Calibri Light"/>
          <w:sz w:val="20"/>
          <w:szCs w:val="18"/>
        </w:rPr>
      </w:pPr>
    </w:p>
    <w:p w14:paraId="4A92B9A9" w14:textId="77777777" w:rsidR="003F50ED" w:rsidRPr="003F50ED" w:rsidRDefault="003F50ED" w:rsidP="007E3811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4. Clasificación de Preguntas (10 minutos)</w:t>
      </w:r>
    </w:p>
    <w:p w14:paraId="79E968E6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Categorización:</w:t>
      </w:r>
      <w:r w:rsidRPr="003F50ED">
        <w:rPr>
          <w:rFonts w:ascii="Calibri Light" w:hAnsi="Calibri Light"/>
          <w:sz w:val="20"/>
          <w:szCs w:val="18"/>
        </w:rPr>
        <w:t> Clasifica las preguntas en dos grupos: preguntas de indagación y preguntas no de indagación.</w:t>
      </w:r>
    </w:p>
    <w:p w14:paraId="0A6A3DF6" w14:textId="77777777" w:rsid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Discusión:</w:t>
      </w:r>
      <w:r w:rsidRPr="003F50ED">
        <w:rPr>
          <w:rFonts w:ascii="Calibri Light" w:hAnsi="Calibri Light"/>
          <w:sz w:val="20"/>
          <w:szCs w:val="18"/>
        </w:rPr>
        <w:t> Discute con los estudiantes por qué algunas preguntas son de indagación y otras no.</w:t>
      </w:r>
    </w:p>
    <w:p w14:paraId="3DE652DC" w14:textId="77777777" w:rsidR="007E3811" w:rsidRPr="003F50ED" w:rsidRDefault="007E3811" w:rsidP="007E3811">
      <w:pPr>
        <w:pStyle w:val="Prrafodelista"/>
        <w:rPr>
          <w:rFonts w:ascii="Calibri Light" w:hAnsi="Calibri Light"/>
          <w:sz w:val="20"/>
          <w:szCs w:val="18"/>
        </w:rPr>
      </w:pPr>
    </w:p>
    <w:p w14:paraId="28D7CA54" w14:textId="77777777" w:rsidR="003F50ED" w:rsidRPr="003F50ED" w:rsidRDefault="003F50ED" w:rsidP="007E3811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5. Formulación de Preguntas de Indagación (15 minutos)</w:t>
      </w:r>
    </w:p>
    <w:p w14:paraId="7979C8B0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Estructura:</w:t>
      </w:r>
      <w:r w:rsidRPr="003F50ED">
        <w:rPr>
          <w:rFonts w:ascii="Calibri Light" w:hAnsi="Calibri Light"/>
          <w:sz w:val="20"/>
          <w:szCs w:val="18"/>
        </w:rPr>
        <w:t> Enseña la estructura básica de una pregunta de indagación: "¿Cómo afecta [variable independiente] a [variable dependiente]?"</w:t>
      </w:r>
    </w:p>
    <w:p w14:paraId="5014EF6A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Ejemplo:</w:t>
      </w:r>
      <w:r w:rsidRPr="003F50ED">
        <w:rPr>
          <w:rFonts w:ascii="Calibri Light" w:hAnsi="Calibri Light"/>
          <w:sz w:val="20"/>
          <w:szCs w:val="18"/>
        </w:rPr>
        <w:t> Usa el experimento de la brocheta de globo para formular una pregunta de indagación.</w:t>
      </w:r>
    </w:p>
    <w:p w14:paraId="4E318980" w14:textId="77777777" w:rsidR="003F50ED" w:rsidRPr="003F50ED" w:rsidRDefault="003F50ED" w:rsidP="007E3811">
      <w:pPr>
        <w:pStyle w:val="Prrafodelista"/>
        <w:numPr>
          <w:ilvl w:val="1"/>
          <w:numId w:val="11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Ejemplo:</w:t>
      </w:r>
      <w:r w:rsidRPr="003F50ED">
        <w:rPr>
          <w:rFonts w:ascii="Calibri Light" w:hAnsi="Calibri Light"/>
          <w:sz w:val="20"/>
          <w:szCs w:val="18"/>
        </w:rPr>
        <w:t> ¿Cómo afecta el punto de inserción en la capacidad de atravesar un globo sin que explote?</w:t>
      </w:r>
    </w:p>
    <w:p w14:paraId="5D74E517" w14:textId="77777777" w:rsid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Práctica:</w:t>
      </w:r>
      <w:r w:rsidRPr="003F50ED">
        <w:rPr>
          <w:rFonts w:ascii="Calibri Light" w:hAnsi="Calibri Light"/>
          <w:sz w:val="20"/>
          <w:szCs w:val="18"/>
        </w:rPr>
        <w:t> Pide a los estudiantes que formulen sus propias preguntas de indagación basadas en el experimento.</w:t>
      </w:r>
    </w:p>
    <w:p w14:paraId="1AF5F0D9" w14:textId="77777777" w:rsidR="007E3811" w:rsidRPr="003F50ED" w:rsidRDefault="007E3811" w:rsidP="007E3811">
      <w:pPr>
        <w:pStyle w:val="Prrafodelista"/>
        <w:rPr>
          <w:rFonts w:ascii="Calibri Light" w:hAnsi="Calibri Light"/>
          <w:sz w:val="20"/>
          <w:szCs w:val="18"/>
        </w:rPr>
      </w:pPr>
    </w:p>
    <w:p w14:paraId="68858B47" w14:textId="77777777" w:rsidR="003F50ED" w:rsidRPr="003F50ED" w:rsidRDefault="003F50ED" w:rsidP="007E3811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6. Retroalimentación y Revisión (10 minutos)</w:t>
      </w:r>
    </w:p>
    <w:p w14:paraId="663D2085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Retroalimentación:</w:t>
      </w:r>
      <w:r w:rsidRPr="003F50ED">
        <w:rPr>
          <w:rFonts w:ascii="Calibri Light" w:hAnsi="Calibri Light"/>
          <w:sz w:val="20"/>
          <w:szCs w:val="18"/>
        </w:rPr>
        <w:t> Revisa las preguntas formuladas por los estudiantes y proporciona retroalimentación.</w:t>
      </w:r>
    </w:p>
    <w:p w14:paraId="52158693" w14:textId="77777777" w:rsid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Mejora:</w:t>
      </w:r>
      <w:r w:rsidRPr="003F50ED">
        <w:rPr>
          <w:rFonts w:ascii="Calibri Light" w:hAnsi="Calibri Light"/>
          <w:sz w:val="20"/>
          <w:szCs w:val="18"/>
        </w:rPr>
        <w:t> Ayuda a los estudiantes a refinar sus preguntas para que sean más claras y específicas.</w:t>
      </w:r>
    </w:p>
    <w:p w14:paraId="02AB9C00" w14:textId="77777777" w:rsidR="007E3811" w:rsidRPr="003F50ED" w:rsidRDefault="007E3811" w:rsidP="007E3811">
      <w:pPr>
        <w:pStyle w:val="Prrafodelista"/>
        <w:rPr>
          <w:rFonts w:ascii="Calibri Light" w:hAnsi="Calibri Light"/>
          <w:sz w:val="20"/>
          <w:szCs w:val="18"/>
        </w:rPr>
      </w:pPr>
    </w:p>
    <w:p w14:paraId="1ED8A3B3" w14:textId="77777777" w:rsidR="003F50ED" w:rsidRPr="003F50ED" w:rsidRDefault="003F50ED" w:rsidP="007E3811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7. Aplicación Práctica (20 minutos)</w:t>
      </w:r>
    </w:p>
    <w:p w14:paraId="780CCBE3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Actividad en Grupos:</w:t>
      </w:r>
      <w:r w:rsidRPr="003F50ED">
        <w:rPr>
          <w:rFonts w:ascii="Calibri Light" w:hAnsi="Calibri Light"/>
          <w:sz w:val="20"/>
          <w:szCs w:val="18"/>
        </w:rPr>
        <w:t> Divide a los estudiantes en grupos y pide a cada grupo que formule una pregunta de indagación basada en un nuevo experimento o situación.</w:t>
      </w:r>
    </w:p>
    <w:p w14:paraId="1DF6B6B5" w14:textId="77777777" w:rsid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Presentación:</w:t>
      </w:r>
      <w:r w:rsidRPr="003F50ED">
        <w:rPr>
          <w:rFonts w:ascii="Calibri Light" w:hAnsi="Calibri Light"/>
          <w:sz w:val="20"/>
          <w:szCs w:val="18"/>
        </w:rPr>
        <w:t> Cada grupo presenta su pregunta de indagación y explica por qué es una buena pregunta de indagación.</w:t>
      </w:r>
    </w:p>
    <w:p w14:paraId="7D3DDF43" w14:textId="77777777" w:rsidR="007E3811" w:rsidRPr="003F50ED" w:rsidRDefault="007E3811" w:rsidP="007E3811">
      <w:pPr>
        <w:pStyle w:val="Prrafodelista"/>
        <w:rPr>
          <w:rFonts w:ascii="Calibri Light" w:hAnsi="Calibri Light"/>
          <w:sz w:val="20"/>
          <w:szCs w:val="18"/>
        </w:rPr>
      </w:pPr>
    </w:p>
    <w:p w14:paraId="1CCBFF52" w14:textId="77777777" w:rsidR="003F50ED" w:rsidRPr="003F50ED" w:rsidRDefault="003F50ED" w:rsidP="007E3811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8. Reflexión Final (10 minutos)</w:t>
      </w:r>
    </w:p>
    <w:p w14:paraId="590E9DCA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Discusión:</w:t>
      </w:r>
      <w:r w:rsidRPr="003F50ED">
        <w:rPr>
          <w:rFonts w:ascii="Calibri Light" w:hAnsi="Calibri Light"/>
          <w:sz w:val="20"/>
          <w:szCs w:val="18"/>
        </w:rPr>
        <w:t> Reflexiona con los estudiantes sobre lo que aprendieron y cómo pueden aplicar lo aprendido en futuras indagaciones.</w:t>
      </w:r>
    </w:p>
    <w:p w14:paraId="20C846A5" w14:textId="77777777" w:rsidR="003F50ED" w:rsidRPr="003F50ED" w:rsidRDefault="003F50ED" w:rsidP="007E3811">
      <w:pPr>
        <w:pStyle w:val="Prrafodelista"/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Preguntas de Reflexión:</w:t>
      </w:r>
    </w:p>
    <w:p w14:paraId="3E4AEFDF" w14:textId="77777777" w:rsidR="003F50ED" w:rsidRPr="003F50ED" w:rsidRDefault="003F50ED" w:rsidP="007E3811">
      <w:pPr>
        <w:pStyle w:val="Prrafodelista"/>
        <w:numPr>
          <w:ilvl w:val="1"/>
          <w:numId w:val="12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¿Qué aprendieron sobre la formulación de preguntas de indagación?</w:t>
      </w:r>
    </w:p>
    <w:p w14:paraId="5BE1263C" w14:textId="77777777" w:rsidR="003F50ED" w:rsidRPr="003F50ED" w:rsidRDefault="003F50ED" w:rsidP="007E3811">
      <w:pPr>
        <w:pStyle w:val="Prrafodelista"/>
        <w:numPr>
          <w:ilvl w:val="1"/>
          <w:numId w:val="12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¿Cómo pueden usar lo aprendido en otros experimentos o situaciones?</w:t>
      </w:r>
    </w:p>
    <w:p w14:paraId="6784BF09" w14:textId="77777777" w:rsidR="003F50ED" w:rsidRPr="003F50ED" w:rsidRDefault="003F50ED" w:rsidP="007E3811">
      <w:pPr>
        <w:pStyle w:val="Prrafodelista"/>
        <w:ind w:left="360"/>
        <w:rPr>
          <w:rFonts w:ascii="Calibri Light" w:hAnsi="Calibri Light"/>
          <w:b/>
          <w:bCs/>
          <w:sz w:val="20"/>
          <w:szCs w:val="18"/>
        </w:rPr>
      </w:pPr>
      <w:r w:rsidRPr="003F50ED">
        <w:rPr>
          <w:rFonts w:ascii="Calibri Light" w:hAnsi="Calibri Light"/>
          <w:b/>
          <w:bCs/>
          <w:sz w:val="20"/>
          <w:szCs w:val="18"/>
        </w:rPr>
        <w:t>Materiales Necesarios:</w:t>
      </w:r>
    </w:p>
    <w:p w14:paraId="6AA1A40B" w14:textId="77777777" w:rsidR="003F50ED" w:rsidRPr="003F50ED" w:rsidRDefault="003F50ED" w:rsidP="007E3811">
      <w:pPr>
        <w:pStyle w:val="Prrafodelista"/>
        <w:numPr>
          <w:ilvl w:val="0"/>
          <w:numId w:val="36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Globos</w:t>
      </w:r>
    </w:p>
    <w:p w14:paraId="561F29CA" w14:textId="77777777" w:rsidR="003F50ED" w:rsidRPr="003F50ED" w:rsidRDefault="003F50ED" w:rsidP="007E3811">
      <w:pPr>
        <w:pStyle w:val="Prrafodelista"/>
        <w:numPr>
          <w:ilvl w:val="0"/>
          <w:numId w:val="36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Brochetas de madera</w:t>
      </w:r>
    </w:p>
    <w:p w14:paraId="04930487" w14:textId="77777777" w:rsidR="003F50ED" w:rsidRPr="003F50ED" w:rsidRDefault="003F50ED" w:rsidP="007E3811">
      <w:pPr>
        <w:pStyle w:val="Prrafodelista"/>
        <w:numPr>
          <w:ilvl w:val="0"/>
          <w:numId w:val="36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Aceite vegetal</w:t>
      </w:r>
    </w:p>
    <w:p w14:paraId="17214FDD" w14:textId="77777777" w:rsidR="003F50ED" w:rsidRPr="003F50ED" w:rsidRDefault="003F50ED" w:rsidP="007E3811">
      <w:pPr>
        <w:pStyle w:val="Prrafodelista"/>
        <w:numPr>
          <w:ilvl w:val="0"/>
          <w:numId w:val="36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Pizarra y marcadores</w:t>
      </w:r>
    </w:p>
    <w:p w14:paraId="74019A30" w14:textId="77777777" w:rsidR="003F50ED" w:rsidRDefault="003F50ED" w:rsidP="007E3811">
      <w:pPr>
        <w:pStyle w:val="Prrafodelista"/>
        <w:numPr>
          <w:ilvl w:val="0"/>
          <w:numId w:val="36"/>
        </w:numPr>
        <w:rPr>
          <w:rFonts w:ascii="Calibri Light" w:hAnsi="Calibri Light"/>
          <w:sz w:val="20"/>
          <w:szCs w:val="18"/>
        </w:rPr>
      </w:pPr>
      <w:r w:rsidRPr="003F50ED">
        <w:rPr>
          <w:rFonts w:ascii="Calibri Light" w:hAnsi="Calibri Light"/>
          <w:sz w:val="20"/>
          <w:szCs w:val="18"/>
        </w:rPr>
        <w:t>Papel y lápiz para los estudiantes</w:t>
      </w:r>
    </w:p>
    <w:p w14:paraId="42837F9C" w14:textId="77777777" w:rsidR="007E3811" w:rsidRPr="003F50ED" w:rsidRDefault="007E3811" w:rsidP="007E3811">
      <w:pPr>
        <w:pStyle w:val="Prrafodelista"/>
        <w:rPr>
          <w:rFonts w:ascii="Calibri Light" w:hAnsi="Calibri Light"/>
          <w:sz w:val="20"/>
          <w:szCs w:val="18"/>
        </w:rPr>
      </w:pPr>
    </w:p>
    <w:p w14:paraId="2F1799D8" w14:textId="5083684D" w:rsidR="003F50ED" w:rsidRDefault="003F50ED" w:rsidP="00681950">
      <w:pPr>
        <w:pStyle w:val="Prrafodelista"/>
        <w:ind w:left="360"/>
        <w:jc w:val="center"/>
        <w:rPr>
          <w:rFonts w:ascii="Calibri Light" w:hAnsi="Calibri Light"/>
          <w:sz w:val="20"/>
          <w:szCs w:val="18"/>
          <w:lang w:val="es-ES"/>
        </w:rPr>
      </w:pPr>
      <w:r w:rsidRPr="003F50ED">
        <w:rPr>
          <w:rFonts w:ascii="Calibri Light" w:hAnsi="Calibri Light"/>
          <w:sz w:val="20"/>
          <w:szCs w:val="18"/>
        </w:rPr>
        <w:t>Esta estrategia no solo enseña a los estudiantes a formular preguntas de indagación, sino que también fomenta el pensamiento crítico, la curiosidad y la participación activa en el proceso de aprendizaje.</w:t>
      </w:r>
    </w:p>
    <w:p w14:paraId="38729980" w14:textId="77777777" w:rsidR="003F50ED" w:rsidRDefault="003F50ED" w:rsidP="00681950">
      <w:pPr>
        <w:pStyle w:val="Prrafodelista"/>
        <w:ind w:left="360"/>
        <w:jc w:val="center"/>
        <w:rPr>
          <w:rFonts w:ascii="Calibri Light" w:hAnsi="Calibri Light"/>
          <w:sz w:val="20"/>
          <w:szCs w:val="18"/>
          <w:lang w:val="es-ES"/>
        </w:rPr>
      </w:pPr>
    </w:p>
    <w:sectPr w:rsidR="003F50ED" w:rsidSect="00133CBE">
      <w:foot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D05F" w14:textId="77777777" w:rsidR="00E406C1" w:rsidRDefault="00E406C1" w:rsidP="008D62D2">
      <w:pPr>
        <w:spacing w:after="0" w:line="240" w:lineRule="auto"/>
      </w:pPr>
      <w:r>
        <w:separator/>
      </w:r>
    </w:p>
  </w:endnote>
  <w:endnote w:type="continuationSeparator" w:id="0">
    <w:p w14:paraId="1F11DF9E" w14:textId="77777777" w:rsidR="00E406C1" w:rsidRDefault="00E406C1" w:rsidP="008D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9E5E" w14:textId="2FD0D0A0" w:rsidR="00F9731A" w:rsidRDefault="00F9731A">
    <w:pPr>
      <w:pStyle w:val="Piedepgina"/>
      <w:jc w:val="right"/>
    </w:pPr>
  </w:p>
  <w:p w14:paraId="7D6F4C18" w14:textId="77777777" w:rsidR="00F9731A" w:rsidRDefault="00F973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EFC1" w14:textId="77777777" w:rsidR="00E406C1" w:rsidRDefault="00E406C1" w:rsidP="008D62D2">
      <w:pPr>
        <w:spacing w:after="0" w:line="240" w:lineRule="auto"/>
      </w:pPr>
      <w:r>
        <w:separator/>
      </w:r>
    </w:p>
  </w:footnote>
  <w:footnote w:type="continuationSeparator" w:id="0">
    <w:p w14:paraId="790CCB0D" w14:textId="77777777" w:rsidR="00E406C1" w:rsidRDefault="00E406C1" w:rsidP="008D6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AA7"/>
    <w:multiLevelType w:val="multilevel"/>
    <w:tmpl w:val="1410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1246C"/>
    <w:multiLevelType w:val="multilevel"/>
    <w:tmpl w:val="ECA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51446"/>
    <w:multiLevelType w:val="hybridMultilevel"/>
    <w:tmpl w:val="70DC1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B1442"/>
    <w:multiLevelType w:val="multilevel"/>
    <w:tmpl w:val="D7A6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D97797"/>
    <w:multiLevelType w:val="multilevel"/>
    <w:tmpl w:val="5B8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B45642"/>
    <w:multiLevelType w:val="multilevel"/>
    <w:tmpl w:val="B684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EE7878"/>
    <w:multiLevelType w:val="multilevel"/>
    <w:tmpl w:val="F0A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3009C"/>
    <w:multiLevelType w:val="multilevel"/>
    <w:tmpl w:val="24CA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726DF0"/>
    <w:multiLevelType w:val="multilevel"/>
    <w:tmpl w:val="987A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E050EF"/>
    <w:multiLevelType w:val="multilevel"/>
    <w:tmpl w:val="316A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B96E8E"/>
    <w:multiLevelType w:val="multilevel"/>
    <w:tmpl w:val="5FE66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23B18BC"/>
    <w:multiLevelType w:val="multilevel"/>
    <w:tmpl w:val="4E36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D77C04"/>
    <w:multiLevelType w:val="multilevel"/>
    <w:tmpl w:val="11C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7E6090"/>
    <w:multiLevelType w:val="multilevel"/>
    <w:tmpl w:val="8FD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71198"/>
    <w:multiLevelType w:val="hybridMultilevel"/>
    <w:tmpl w:val="67F0CC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1D284A4D"/>
    <w:multiLevelType w:val="multilevel"/>
    <w:tmpl w:val="6CE8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902688"/>
    <w:multiLevelType w:val="multilevel"/>
    <w:tmpl w:val="E33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17249C"/>
    <w:multiLevelType w:val="multilevel"/>
    <w:tmpl w:val="496C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B52DE6"/>
    <w:multiLevelType w:val="multilevel"/>
    <w:tmpl w:val="39C6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741905"/>
    <w:multiLevelType w:val="multilevel"/>
    <w:tmpl w:val="3456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BD5D35"/>
    <w:multiLevelType w:val="multilevel"/>
    <w:tmpl w:val="EFDA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1F0F4E"/>
    <w:multiLevelType w:val="multilevel"/>
    <w:tmpl w:val="A7EE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014CA3"/>
    <w:multiLevelType w:val="multilevel"/>
    <w:tmpl w:val="987E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B3489"/>
    <w:multiLevelType w:val="multilevel"/>
    <w:tmpl w:val="776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6E3903"/>
    <w:multiLevelType w:val="hybridMultilevel"/>
    <w:tmpl w:val="EC8E83E4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B65CE0"/>
    <w:multiLevelType w:val="multilevel"/>
    <w:tmpl w:val="A3A2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647BE1"/>
    <w:multiLevelType w:val="multilevel"/>
    <w:tmpl w:val="76B8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2E1FC7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A97DFA"/>
    <w:multiLevelType w:val="multilevel"/>
    <w:tmpl w:val="80FC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C42280"/>
    <w:multiLevelType w:val="multilevel"/>
    <w:tmpl w:val="984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F3294E"/>
    <w:multiLevelType w:val="multilevel"/>
    <w:tmpl w:val="AF2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A60FBF"/>
    <w:multiLevelType w:val="multilevel"/>
    <w:tmpl w:val="A7A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E0539"/>
    <w:multiLevelType w:val="multilevel"/>
    <w:tmpl w:val="06E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8765AA"/>
    <w:multiLevelType w:val="multilevel"/>
    <w:tmpl w:val="D2A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9C45FB"/>
    <w:multiLevelType w:val="multilevel"/>
    <w:tmpl w:val="E99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8"/>
  </w:num>
  <w:num w:numId="5">
    <w:abstractNumId w:val="22"/>
  </w:num>
  <w:num w:numId="6">
    <w:abstractNumId w:val="7"/>
  </w:num>
  <w:num w:numId="7">
    <w:abstractNumId w:val="10"/>
  </w:num>
  <w:num w:numId="8">
    <w:abstractNumId w:val="10"/>
    <w:lvlOverride w:ilvl="0"/>
  </w:num>
  <w:num w:numId="9">
    <w:abstractNumId w:val="17"/>
  </w:num>
  <w:num w:numId="10">
    <w:abstractNumId w:val="12"/>
  </w:num>
  <w:num w:numId="11">
    <w:abstractNumId w:val="20"/>
  </w:num>
  <w:num w:numId="12">
    <w:abstractNumId w:val="30"/>
  </w:num>
  <w:num w:numId="13">
    <w:abstractNumId w:val="4"/>
  </w:num>
  <w:num w:numId="14">
    <w:abstractNumId w:val="5"/>
  </w:num>
  <w:num w:numId="15">
    <w:abstractNumId w:val="16"/>
  </w:num>
  <w:num w:numId="16">
    <w:abstractNumId w:val="28"/>
  </w:num>
  <w:num w:numId="17">
    <w:abstractNumId w:val="15"/>
  </w:num>
  <w:num w:numId="18">
    <w:abstractNumId w:val="3"/>
  </w:num>
  <w:num w:numId="19">
    <w:abstractNumId w:val="27"/>
  </w:num>
  <w:num w:numId="20">
    <w:abstractNumId w:val="33"/>
  </w:num>
  <w:num w:numId="21">
    <w:abstractNumId w:val="11"/>
  </w:num>
  <w:num w:numId="22">
    <w:abstractNumId w:val="13"/>
  </w:num>
  <w:num w:numId="23">
    <w:abstractNumId w:val="29"/>
  </w:num>
  <w:num w:numId="24">
    <w:abstractNumId w:val="18"/>
  </w:num>
  <w:num w:numId="25">
    <w:abstractNumId w:val="23"/>
  </w:num>
  <w:num w:numId="26">
    <w:abstractNumId w:val="21"/>
  </w:num>
  <w:num w:numId="27">
    <w:abstractNumId w:val="26"/>
  </w:num>
  <w:num w:numId="28">
    <w:abstractNumId w:val="0"/>
  </w:num>
  <w:num w:numId="29">
    <w:abstractNumId w:val="19"/>
  </w:num>
  <w:num w:numId="30">
    <w:abstractNumId w:val="9"/>
  </w:num>
  <w:num w:numId="31">
    <w:abstractNumId w:val="34"/>
  </w:num>
  <w:num w:numId="32">
    <w:abstractNumId w:val="25"/>
  </w:num>
  <w:num w:numId="33">
    <w:abstractNumId w:val="31"/>
  </w:num>
  <w:num w:numId="34">
    <w:abstractNumId w:val="1"/>
  </w:num>
  <w:num w:numId="35">
    <w:abstractNumId w:val="32"/>
  </w:num>
  <w:num w:numId="36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5E"/>
    <w:rsid w:val="000067B3"/>
    <w:rsid w:val="00006CD4"/>
    <w:rsid w:val="0001637B"/>
    <w:rsid w:val="00024142"/>
    <w:rsid w:val="0002682C"/>
    <w:rsid w:val="0003463D"/>
    <w:rsid w:val="00053533"/>
    <w:rsid w:val="00054189"/>
    <w:rsid w:val="00056F8F"/>
    <w:rsid w:val="000613B7"/>
    <w:rsid w:val="00061A2D"/>
    <w:rsid w:val="00066F27"/>
    <w:rsid w:val="000707FB"/>
    <w:rsid w:val="00070ACC"/>
    <w:rsid w:val="000816DF"/>
    <w:rsid w:val="00082150"/>
    <w:rsid w:val="0008320E"/>
    <w:rsid w:val="00084EE2"/>
    <w:rsid w:val="000914F2"/>
    <w:rsid w:val="000A3A0D"/>
    <w:rsid w:val="000A41F1"/>
    <w:rsid w:val="000B045D"/>
    <w:rsid w:val="000B0973"/>
    <w:rsid w:val="000B5ADD"/>
    <w:rsid w:val="000C2AF0"/>
    <w:rsid w:val="000C62EF"/>
    <w:rsid w:val="000C764A"/>
    <w:rsid w:val="000E2259"/>
    <w:rsid w:val="000E46A3"/>
    <w:rsid w:val="000F2997"/>
    <w:rsid w:val="001020E5"/>
    <w:rsid w:val="001100B2"/>
    <w:rsid w:val="00112164"/>
    <w:rsid w:val="00120D51"/>
    <w:rsid w:val="001226A3"/>
    <w:rsid w:val="00123120"/>
    <w:rsid w:val="001268A2"/>
    <w:rsid w:val="00132DFA"/>
    <w:rsid w:val="00133CBE"/>
    <w:rsid w:val="001429BE"/>
    <w:rsid w:val="001479EC"/>
    <w:rsid w:val="00150C9E"/>
    <w:rsid w:val="00152323"/>
    <w:rsid w:val="0015298E"/>
    <w:rsid w:val="001567C5"/>
    <w:rsid w:val="0016176E"/>
    <w:rsid w:val="00163B3F"/>
    <w:rsid w:val="001715C3"/>
    <w:rsid w:val="00171DC0"/>
    <w:rsid w:val="00175C7E"/>
    <w:rsid w:val="0018194F"/>
    <w:rsid w:val="00186A76"/>
    <w:rsid w:val="001878C7"/>
    <w:rsid w:val="001A1BC1"/>
    <w:rsid w:val="001B0708"/>
    <w:rsid w:val="001B5745"/>
    <w:rsid w:val="001C3E8A"/>
    <w:rsid w:val="001F2E01"/>
    <w:rsid w:val="002067A2"/>
    <w:rsid w:val="00210C02"/>
    <w:rsid w:val="00210E4E"/>
    <w:rsid w:val="0021575A"/>
    <w:rsid w:val="002160E1"/>
    <w:rsid w:val="002206AD"/>
    <w:rsid w:val="00223183"/>
    <w:rsid w:val="00225355"/>
    <w:rsid w:val="00226961"/>
    <w:rsid w:val="00226E09"/>
    <w:rsid w:val="002443AB"/>
    <w:rsid w:val="0024755E"/>
    <w:rsid w:val="00250330"/>
    <w:rsid w:val="00253096"/>
    <w:rsid w:val="00266519"/>
    <w:rsid w:val="002666ED"/>
    <w:rsid w:val="00273A0F"/>
    <w:rsid w:val="00276DFA"/>
    <w:rsid w:val="002A3F85"/>
    <w:rsid w:val="002A5011"/>
    <w:rsid w:val="002A6BED"/>
    <w:rsid w:val="002B44DA"/>
    <w:rsid w:val="002B4852"/>
    <w:rsid w:val="002B6CAA"/>
    <w:rsid w:val="002D1A58"/>
    <w:rsid w:val="002D7BE2"/>
    <w:rsid w:val="002D7D1B"/>
    <w:rsid w:val="002E14EF"/>
    <w:rsid w:val="002E6998"/>
    <w:rsid w:val="002E69D9"/>
    <w:rsid w:val="002F14E0"/>
    <w:rsid w:val="002F1611"/>
    <w:rsid w:val="002F3114"/>
    <w:rsid w:val="002F7B9C"/>
    <w:rsid w:val="00302B56"/>
    <w:rsid w:val="0030616D"/>
    <w:rsid w:val="003103C1"/>
    <w:rsid w:val="00311130"/>
    <w:rsid w:val="0031205A"/>
    <w:rsid w:val="00323731"/>
    <w:rsid w:val="00332EC9"/>
    <w:rsid w:val="003349FC"/>
    <w:rsid w:val="003400CB"/>
    <w:rsid w:val="0034609E"/>
    <w:rsid w:val="003634B5"/>
    <w:rsid w:val="00367186"/>
    <w:rsid w:val="00370E0F"/>
    <w:rsid w:val="00371BEA"/>
    <w:rsid w:val="003721D3"/>
    <w:rsid w:val="00373F7C"/>
    <w:rsid w:val="00384B54"/>
    <w:rsid w:val="003924D7"/>
    <w:rsid w:val="0039288D"/>
    <w:rsid w:val="00394046"/>
    <w:rsid w:val="0039490C"/>
    <w:rsid w:val="003A0671"/>
    <w:rsid w:val="003A35F1"/>
    <w:rsid w:val="003A57B7"/>
    <w:rsid w:val="003B07C1"/>
    <w:rsid w:val="003B2188"/>
    <w:rsid w:val="003C60C5"/>
    <w:rsid w:val="003C66FC"/>
    <w:rsid w:val="003D4E7E"/>
    <w:rsid w:val="003D59FA"/>
    <w:rsid w:val="003E0474"/>
    <w:rsid w:val="003F3D3B"/>
    <w:rsid w:val="003F50ED"/>
    <w:rsid w:val="00400275"/>
    <w:rsid w:val="0040532F"/>
    <w:rsid w:val="004231D5"/>
    <w:rsid w:val="004321FB"/>
    <w:rsid w:val="00432A97"/>
    <w:rsid w:val="004408FE"/>
    <w:rsid w:val="0046248D"/>
    <w:rsid w:val="00472FB6"/>
    <w:rsid w:val="0047531F"/>
    <w:rsid w:val="00490232"/>
    <w:rsid w:val="004960A5"/>
    <w:rsid w:val="004A2F53"/>
    <w:rsid w:val="004A6C0A"/>
    <w:rsid w:val="004B00D4"/>
    <w:rsid w:val="004B6370"/>
    <w:rsid w:val="004C0252"/>
    <w:rsid w:val="004C0AB6"/>
    <w:rsid w:val="004D5C0A"/>
    <w:rsid w:val="004E3EF4"/>
    <w:rsid w:val="004E7DA0"/>
    <w:rsid w:val="004F0089"/>
    <w:rsid w:val="00502655"/>
    <w:rsid w:val="0050603E"/>
    <w:rsid w:val="00506E73"/>
    <w:rsid w:val="00521398"/>
    <w:rsid w:val="005269E1"/>
    <w:rsid w:val="00526DFE"/>
    <w:rsid w:val="0053347C"/>
    <w:rsid w:val="00533D55"/>
    <w:rsid w:val="00534DDA"/>
    <w:rsid w:val="00547F4D"/>
    <w:rsid w:val="005542EB"/>
    <w:rsid w:val="00556950"/>
    <w:rsid w:val="00557D33"/>
    <w:rsid w:val="00560FB9"/>
    <w:rsid w:val="00562058"/>
    <w:rsid w:val="00566153"/>
    <w:rsid w:val="005800B8"/>
    <w:rsid w:val="00581E2D"/>
    <w:rsid w:val="00583CB8"/>
    <w:rsid w:val="00586270"/>
    <w:rsid w:val="00595C19"/>
    <w:rsid w:val="00596840"/>
    <w:rsid w:val="005A17A8"/>
    <w:rsid w:val="005A4A44"/>
    <w:rsid w:val="005A5793"/>
    <w:rsid w:val="005B3BD9"/>
    <w:rsid w:val="005B56A8"/>
    <w:rsid w:val="005B5B37"/>
    <w:rsid w:val="005C143B"/>
    <w:rsid w:val="005C32DA"/>
    <w:rsid w:val="005D5563"/>
    <w:rsid w:val="005D5B29"/>
    <w:rsid w:val="005E1895"/>
    <w:rsid w:val="005E5048"/>
    <w:rsid w:val="005E5F39"/>
    <w:rsid w:val="005E6CCA"/>
    <w:rsid w:val="005E7A91"/>
    <w:rsid w:val="005F1C63"/>
    <w:rsid w:val="005F52FF"/>
    <w:rsid w:val="0060443A"/>
    <w:rsid w:val="0061292B"/>
    <w:rsid w:val="006136F2"/>
    <w:rsid w:val="006169A3"/>
    <w:rsid w:val="0062015E"/>
    <w:rsid w:val="00622FA3"/>
    <w:rsid w:val="006306AE"/>
    <w:rsid w:val="00631A83"/>
    <w:rsid w:val="00634AC7"/>
    <w:rsid w:val="006427AD"/>
    <w:rsid w:val="006436E8"/>
    <w:rsid w:val="006606AA"/>
    <w:rsid w:val="00671AED"/>
    <w:rsid w:val="00681950"/>
    <w:rsid w:val="006A5144"/>
    <w:rsid w:val="006B0C55"/>
    <w:rsid w:val="006B61BB"/>
    <w:rsid w:val="006B7167"/>
    <w:rsid w:val="006B7C9D"/>
    <w:rsid w:val="006C5349"/>
    <w:rsid w:val="006D3B61"/>
    <w:rsid w:val="006E0620"/>
    <w:rsid w:val="006E76DC"/>
    <w:rsid w:val="006F786F"/>
    <w:rsid w:val="00701A26"/>
    <w:rsid w:val="00702963"/>
    <w:rsid w:val="00703186"/>
    <w:rsid w:val="00710B1C"/>
    <w:rsid w:val="007148D2"/>
    <w:rsid w:val="00715936"/>
    <w:rsid w:val="007179F6"/>
    <w:rsid w:val="007200D1"/>
    <w:rsid w:val="007236DA"/>
    <w:rsid w:val="00732045"/>
    <w:rsid w:val="00747944"/>
    <w:rsid w:val="007514FD"/>
    <w:rsid w:val="00762973"/>
    <w:rsid w:val="00766E66"/>
    <w:rsid w:val="007718A9"/>
    <w:rsid w:val="00776CC0"/>
    <w:rsid w:val="00780C8F"/>
    <w:rsid w:val="00781EB5"/>
    <w:rsid w:val="007838E4"/>
    <w:rsid w:val="00793752"/>
    <w:rsid w:val="007B7240"/>
    <w:rsid w:val="007B7BF5"/>
    <w:rsid w:val="007C1C07"/>
    <w:rsid w:val="007C53BF"/>
    <w:rsid w:val="007C5411"/>
    <w:rsid w:val="007C58ED"/>
    <w:rsid w:val="007C5EF4"/>
    <w:rsid w:val="007D5D1A"/>
    <w:rsid w:val="007E2940"/>
    <w:rsid w:val="007E2D75"/>
    <w:rsid w:val="007E3811"/>
    <w:rsid w:val="007E414A"/>
    <w:rsid w:val="007E45D9"/>
    <w:rsid w:val="007E7CFB"/>
    <w:rsid w:val="007F38AC"/>
    <w:rsid w:val="00804544"/>
    <w:rsid w:val="00806469"/>
    <w:rsid w:val="00813522"/>
    <w:rsid w:val="00814A7C"/>
    <w:rsid w:val="008203BC"/>
    <w:rsid w:val="00823B2A"/>
    <w:rsid w:val="00825E9B"/>
    <w:rsid w:val="008322DE"/>
    <w:rsid w:val="008355AE"/>
    <w:rsid w:val="00836796"/>
    <w:rsid w:val="00840295"/>
    <w:rsid w:val="008450F5"/>
    <w:rsid w:val="00856122"/>
    <w:rsid w:val="00860A9E"/>
    <w:rsid w:val="0086152D"/>
    <w:rsid w:val="008727E6"/>
    <w:rsid w:val="00872A09"/>
    <w:rsid w:val="008771D8"/>
    <w:rsid w:val="00877A23"/>
    <w:rsid w:val="008820C3"/>
    <w:rsid w:val="00882D46"/>
    <w:rsid w:val="0088314B"/>
    <w:rsid w:val="00894B4A"/>
    <w:rsid w:val="0089692E"/>
    <w:rsid w:val="00897950"/>
    <w:rsid w:val="008A6707"/>
    <w:rsid w:val="008A6C6B"/>
    <w:rsid w:val="008A774F"/>
    <w:rsid w:val="008B0B41"/>
    <w:rsid w:val="008B3A85"/>
    <w:rsid w:val="008B49C9"/>
    <w:rsid w:val="008D62D2"/>
    <w:rsid w:val="008D746C"/>
    <w:rsid w:val="008E07F4"/>
    <w:rsid w:val="008F0FAE"/>
    <w:rsid w:val="0090538C"/>
    <w:rsid w:val="00905C5D"/>
    <w:rsid w:val="00910BD8"/>
    <w:rsid w:val="00914A08"/>
    <w:rsid w:val="00917D79"/>
    <w:rsid w:val="00921171"/>
    <w:rsid w:val="00921A3F"/>
    <w:rsid w:val="0092677C"/>
    <w:rsid w:val="00931C70"/>
    <w:rsid w:val="009358F5"/>
    <w:rsid w:val="00937DBC"/>
    <w:rsid w:val="00943BC7"/>
    <w:rsid w:val="009457AE"/>
    <w:rsid w:val="00945BBB"/>
    <w:rsid w:val="00947627"/>
    <w:rsid w:val="00953248"/>
    <w:rsid w:val="00966428"/>
    <w:rsid w:val="00975403"/>
    <w:rsid w:val="00980DDE"/>
    <w:rsid w:val="00985F71"/>
    <w:rsid w:val="009861D6"/>
    <w:rsid w:val="009A11E2"/>
    <w:rsid w:val="009A2972"/>
    <w:rsid w:val="009A494C"/>
    <w:rsid w:val="009B4B9B"/>
    <w:rsid w:val="009D4930"/>
    <w:rsid w:val="009F272C"/>
    <w:rsid w:val="009F79C7"/>
    <w:rsid w:val="009F7AB5"/>
    <w:rsid w:val="00A10999"/>
    <w:rsid w:val="00A13F1F"/>
    <w:rsid w:val="00A1573B"/>
    <w:rsid w:val="00A20D49"/>
    <w:rsid w:val="00A21C81"/>
    <w:rsid w:val="00A22969"/>
    <w:rsid w:val="00A24D7B"/>
    <w:rsid w:val="00A272CB"/>
    <w:rsid w:val="00A45EE2"/>
    <w:rsid w:val="00A525A5"/>
    <w:rsid w:val="00A545D6"/>
    <w:rsid w:val="00A63B31"/>
    <w:rsid w:val="00A63BAD"/>
    <w:rsid w:val="00A64339"/>
    <w:rsid w:val="00A64C42"/>
    <w:rsid w:val="00A718E1"/>
    <w:rsid w:val="00A72182"/>
    <w:rsid w:val="00A87524"/>
    <w:rsid w:val="00A87C9E"/>
    <w:rsid w:val="00A918D6"/>
    <w:rsid w:val="00A94DDC"/>
    <w:rsid w:val="00AA33C4"/>
    <w:rsid w:val="00AB2E46"/>
    <w:rsid w:val="00AB5543"/>
    <w:rsid w:val="00AC012F"/>
    <w:rsid w:val="00AC022A"/>
    <w:rsid w:val="00AC0984"/>
    <w:rsid w:val="00AC129B"/>
    <w:rsid w:val="00AC43FD"/>
    <w:rsid w:val="00AC570E"/>
    <w:rsid w:val="00AC7F15"/>
    <w:rsid w:val="00AD6C0F"/>
    <w:rsid w:val="00AD7A1D"/>
    <w:rsid w:val="00AE2490"/>
    <w:rsid w:val="00AE4602"/>
    <w:rsid w:val="00AE7DC6"/>
    <w:rsid w:val="00AF0809"/>
    <w:rsid w:val="00AF60DE"/>
    <w:rsid w:val="00B007E7"/>
    <w:rsid w:val="00B028A9"/>
    <w:rsid w:val="00B03A06"/>
    <w:rsid w:val="00B042F3"/>
    <w:rsid w:val="00B0458C"/>
    <w:rsid w:val="00B06984"/>
    <w:rsid w:val="00B069DC"/>
    <w:rsid w:val="00B1021F"/>
    <w:rsid w:val="00B11610"/>
    <w:rsid w:val="00B17E2E"/>
    <w:rsid w:val="00B24830"/>
    <w:rsid w:val="00B275BC"/>
    <w:rsid w:val="00B321FC"/>
    <w:rsid w:val="00B373BE"/>
    <w:rsid w:val="00B4047F"/>
    <w:rsid w:val="00B43FB3"/>
    <w:rsid w:val="00B50CC8"/>
    <w:rsid w:val="00B5726F"/>
    <w:rsid w:val="00B63013"/>
    <w:rsid w:val="00B703E1"/>
    <w:rsid w:val="00B72277"/>
    <w:rsid w:val="00B80692"/>
    <w:rsid w:val="00B82C8F"/>
    <w:rsid w:val="00B912F2"/>
    <w:rsid w:val="00B97E64"/>
    <w:rsid w:val="00BA7729"/>
    <w:rsid w:val="00BB202B"/>
    <w:rsid w:val="00BC3780"/>
    <w:rsid w:val="00BC53A2"/>
    <w:rsid w:val="00BC6138"/>
    <w:rsid w:val="00BE3F6F"/>
    <w:rsid w:val="00BE6067"/>
    <w:rsid w:val="00BF2BF8"/>
    <w:rsid w:val="00BF5894"/>
    <w:rsid w:val="00C03DA4"/>
    <w:rsid w:val="00C06CB9"/>
    <w:rsid w:val="00C07247"/>
    <w:rsid w:val="00C11EA6"/>
    <w:rsid w:val="00C12A7B"/>
    <w:rsid w:val="00C16087"/>
    <w:rsid w:val="00C316C3"/>
    <w:rsid w:val="00C5472B"/>
    <w:rsid w:val="00C562F1"/>
    <w:rsid w:val="00C60189"/>
    <w:rsid w:val="00C604A8"/>
    <w:rsid w:val="00C67DA0"/>
    <w:rsid w:val="00C73A0A"/>
    <w:rsid w:val="00C76A48"/>
    <w:rsid w:val="00C76D6B"/>
    <w:rsid w:val="00C80F48"/>
    <w:rsid w:val="00C90F2D"/>
    <w:rsid w:val="00CA08D0"/>
    <w:rsid w:val="00CA1C50"/>
    <w:rsid w:val="00CA2D6D"/>
    <w:rsid w:val="00CA323E"/>
    <w:rsid w:val="00CB4606"/>
    <w:rsid w:val="00CB5280"/>
    <w:rsid w:val="00CB6B88"/>
    <w:rsid w:val="00CD1734"/>
    <w:rsid w:val="00CD1B78"/>
    <w:rsid w:val="00CD3B52"/>
    <w:rsid w:val="00CD5225"/>
    <w:rsid w:val="00CE091D"/>
    <w:rsid w:val="00CE0993"/>
    <w:rsid w:val="00CE7C43"/>
    <w:rsid w:val="00CF2CFF"/>
    <w:rsid w:val="00CF32D3"/>
    <w:rsid w:val="00CF3D15"/>
    <w:rsid w:val="00D00706"/>
    <w:rsid w:val="00D011E4"/>
    <w:rsid w:val="00D06A60"/>
    <w:rsid w:val="00D16641"/>
    <w:rsid w:val="00D174DB"/>
    <w:rsid w:val="00D24C60"/>
    <w:rsid w:val="00D52FF1"/>
    <w:rsid w:val="00D54A09"/>
    <w:rsid w:val="00D55ED4"/>
    <w:rsid w:val="00D57583"/>
    <w:rsid w:val="00D57908"/>
    <w:rsid w:val="00D64612"/>
    <w:rsid w:val="00D6575E"/>
    <w:rsid w:val="00D66B46"/>
    <w:rsid w:val="00D71C93"/>
    <w:rsid w:val="00D72BCC"/>
    <w:rsid w:val="00DA0FB0"/>
    <w:rsid w:val="00DA1EA3"/>
    <w:rsid w:val="00DA22AD"/>
    <w:rsid w:val="00DA2343"/>
    <w:rsid w:val="00DA3272"/>
    <w:rsid w:val="00DA3D91"/>
    <w:rsid w:val="00DA5E1F"/>
    <w:rsid w:val="00DB0404"/>
    <w:rsid w:val="00DB7EB0"/>
    <w:rsid w:val="00DC2D0B"/>
    <w:rsid w:val="00DD2461"/>
    <w:rsid w:val="00DD37C9"/>
    <w:rsid w:val="00DD66A1"/>
    <w:rsid w:val="00DE6898"/>
    <w:rsid w:val="00DF307F"/>
    <w:rsid w:val="00DF7D73"/>
    <w:rsid w:val="00E01C7A"/>
    <w:rsid w:val="00E027A3"/>
    <w:rsid w:val="00E06670"/>
    <w:rsid w:val="00E10B82"/>
    <w:rsid w:val="00E16C77"/>
    <w:rsid w:val="00E20E30"/>
    <w:rsid w:val="00E21832"/>
    <w:rsid w:val="00E232E0"/>
    <w:rsid w:val="00E3582F"/>
    <w:rsid w:val="00E406C1"/>
    <w:rsid w:val="00E41BB2"/>
    <w:rsid w:val="00E4404B"/>
    <w:rsid w:val="00E56C13"/>
    <w:rsid w:val="00E6520F"/>
    <w:rsid w:val="00E67C9F"/>
    <w:rsid w:val="00E67F2D"/>
    <w:rsid w:val="00E71DAB"/>
    <w:rsid w:val="00E813AC"/>
    <w:rsid w:val="00E867BD"/>
    <w:rsid w:val="00E906C1"/>
    <w:rsid w:val="00E9131F"/>
    <w:rsid w:val="00E95659"/>
    <w:rsid w:val="00EA3939"/>
    <w:rsid w:val="00EB1F09"/>
    <w:rsid w:val="00EB45E8"/>
    <w:rsid w:val="00EB59D7"/>
    <w:rsid w:val="00ED01AA"/>
    <w:rsid w:val="00ED02D8"/>
    <w:rsid w:val="00ED0ED9"/>
    <w:rsid w:val="00ED4E3C"/>
    <w:rsid w:val="00EE186D"/>
    <w:rsid w:val="00EE48A9"/>
    <w:rsid w:val="00EE4E65"/>
    <w:rsid w:val="00EE6F49"/>
    <w:rsid w:val="00EE7103"/>
    <w:rsid w:val="00EF0842"/>
    <w:rsid w:val="00EF247E"/>
    <w:rsid w:val="00F0088A"/>
    <w:rsid w:val="00F10576"/>
    <w:rsid w:val="00F15412"/>
    <w:rsid w:val="00F223F8"/>
    <w:rsid w:val="00F3187A"/>
    <w:rsid w:val="00F31CAF"/>
    <w:rsid w:val="00F34AF1"/>
    <w:rsid w:val="00F50647"/>
    <w:rsid w:val="00F56B5B"/>
    <w:rsid w:val="00F5773C"/>
    <w:rsid w:val="00F73309"/>
    <w:rsid w:val="00F73B4E"/>
    <w:rsid w:val="00F84725"/>
    <w:rsid w:val="00F857E6"/>
    <w:rsid w:val="00F87212"/>
    <w:rsid w:val="00F879C4"/>
    <w:rsid w:val="00F9731A"/>
    <w:rsid w:val="00FA1928"/>
    <w:rsid w:val="00FA2941"/>
    <w:rsid w:val="00FA44CD"/>
    <w:rsid w:val="00FA64C9"/>
    <w:rsid w:val="00FB0454"/>
    <w:rsid w:val="00FB5816"/>
    <w:rsid w:val="00FB6C97"/>
    <w:rsid w:val="00FC0019"/>
    <w:rsid w:val="00FC3D88"/>
    <w:rsid w:val="00FC795D"/>
    <w:rsid w:val="00FC7CE4"/>
    <w:rsid w:val="00FD08A6"/>
    <w:rsid w:val="00FD5E4F"/>
    <w:rsid w:val="00FF7BF7"/>
    <w:rsid w:val="00FF7C84"/>
    <w:rsid w:val="783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901453"/>
  <w15:docId w15:val="{1B95BAF7-4804-4061-ADB0-C364F174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5E"/>
  </w:style>
  <w:style w:type="paragraph" w:styleId="Ttulo3">
    <w:name w:val="heading 3"/>
    <w:basedOn w:val="Normal"/>
    <w:link w:val="Ttulo3Car"/>
    <w:uiPriority w:val="9"/>
    <w:qFormat/>
    <w:rsid w:val="00595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5C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"/>
    <w:basedOn w:val="Normal"/>
    <w:link w:val="PrrafodelistaCar"/>
    <w:uiPriority w:val="34"/>
    <w:qFormat/>
    <w:rsid w:val="0062015E"/>
    <w:pPr>
      <w:ind w:left="720"/>
      <w:contextualSpacing/>
    </w:pPr>
  </w:style>
  <w:style w:type="paragraph" w:styleId="Sinespaciado">
    <w:name w:val="No Spacing"/>
    <w:uiPriority w:val="1"/>
    <w:qFormat/>
    <w:rsid w:val="0062015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D2"/>
  </w:style>
  <w:style w:type="paragraph" w:styleId="Piedepgina">
    <w:name w:val="footer"/>
    <w:basedOn w:val="Normal"/>
    <w:link w:val="Piedepgina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D2"/>
  </w:style>
  <w:style w:type="table" w:customStyle="1" w:styleId="Tablaconcuadrcula1">
    <w:name w:val="Tabla con cuadrícula1"/>
    <w:basedOn w:val="Tablanormal"/>
    <w:next w:val="Tablaconcuadrcula"/>
    <w:uiPriority w:val="39"/>
    <w:rsid w:val="00AE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99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C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C5411"/>
    <w:rPr>
      <w:b/>
      <w:bCs/>
    </w:rPr>
  </w:style>
  <w:style w:type="character" w:customStyle="1" w:styleId="apple-converted-space">
    <w:name w:val="apple-converted-space"/>
    <w:basedOn w:val="Fuentedeprrafopredeter"/>
    <w:rsid w:val="007C5411"/>
  </w:style>
  <w:style w:type="character" w:styleId="Refdecomentario">
    <w:name w:val="annotation reference"/>
    <w:basedOn w:val="Fuentedeprrafopredeter"/>
    <w:uiPriority w:val="99"/>
    <w:semiHidden/>
    <w:unhideWhenUsed/>
    <w:rsid w:val="00367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1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71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71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18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1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C16087"/>
  </w:style>
  <w:style w:type="character" w:customStyle="1" w:styleId="eop">
    <w:name w:val="eop"/>
    <w:basedOn w:val="Fuentedeprrafopredeter"/>
    <w:rsid w:val="00C16087"/>
  </w:style>
  <w:style w:type="character" w:customStyle="1" w:styleId="ListParagraphChar">
    <w:name w:val="List Paragraph Char"/>
    <w:link w:val="Prrafodelista1"/>
    <w:locked/>
    <w:rsid w:val="009457AE"/>
    <w:rPr>
      <w:rFonts w:ascii="Calibri" w:eastAsia="Times New Roman" w:hAnsi="Calibri"/>
    </w:rPr>
  </w:style>
  <w:style w:type="paragraph" w:customStyle="1" w:styleId="Prrafodelista1">
    <w:name w:val="Párrafo de lista1"/>
    <w:basedOn w:val="Normal"/>
    <w:link w:val="ListParagraphChar"/>
    <w:rsid w:val="009457AE"/>
    <w:pPr>
      <w:spacing w:line="256" w:lineRule="auto"/>
      <w:ind w:left="720"/>
      <w:contextualSpacing/>
    </w:pPr>
    <w:rPr>
      <w:rFonts w:ascii="Calibri" w:eastAsia="Times New Roman" w:hAnsi="Calibri"/>
    </w:rPr>
  </w:style>
  <w:style w:type="character" w:customStyle="1" w:styleId="PrrafodelistaCar">
    <w:name w:val="Párrafo de lista Car"/>
    <w:aliases w:val="Bulleted List Car,Fundamentacion Car,Lista vistosa - Énfasis 11 Car,Párrafo de lista2 Car"/>
    <w:basedOn w:val="Fuentedeprrafopredeter"/>
    <w:link w:val="Prrafodelista"/>
    <w:uiPriority w:val="34"/>
    <w:rsid w:val="009457AE"/>
  </w:style>
  <w:style w:type="table" w:customStyle="1" w:styleId="Tabladecuadrcula1clara-nfasis11">
    <w:name w:val="Tabla de cuadrícula 1 clara - Énfasis 11"/>
    <w:basedOn w:val="Tablanormal"/>
    <w:uiPriority w:val="46"/>
    <w:rsid w:val="003634B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8979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4">
    <w:name w:val="Grid Table 4 Accent 4"/>
    <w:basedOn w:val="Tablanormal"/>
    <w:uiPriority w:val="49"/>
    <w:rsid w:val="006F786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595C19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5C1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19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0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4686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90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7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9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3518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4792-3405-4D2A-B288-42A9DEBA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1471</Words>
  <Characters>8094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IRENE BAHAMONDE QUINTEROS</dc:creator>
  <cp:lastModifiedBy>ADMINISTRACIÓN - II</cp:lastModifiedBy>
  <cp:revision>2</cp:revision>
  <cp:lastPrinted>2018-12-12T04:17:00Z</cp:lastPrinted>
  <dcterms:created xsi:type="dcterms:W3CDTF">2025-05-23T14:19:00Z</dcterms:created>
  <dcterms:modified xsi:type="dcterms:W3CDTF">2025-05-23T14:19:00Z</dcterms:modified>
</cp:coreProperties>
</file>